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0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513"/>
        <w:gridCol w:w="1275"/>
        <w:gridCol w:w="3261"/>
      </w:tblGrid>
      <w:tr w:rsidR="00524FDA" w:rsidRPr="00A642D9" w14:paraId="0A3261A5" w14:textId="77777777" w:rsidTr="00524FDA">
        <w:trPr>
          <w:cantSplit/>
          <w:trHeight w:val="2120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058E4F4C" w14:textId="77777777" w:rsidR="00524FDA" w:rsidRPr="00A642D9" w:rsidRDefault="005266DE" w:rsidP="00524FDA">
            <w:pPr>
              <w:pStyle w:val="NoSpacing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F84D1E1" w14:textId="77777777" w:rsidR="005266DE" w:rsidRDefault="005266DE" w:rsidP="005266DE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5C2ECA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Risk Assessment Form</w:t>
            </w:r>
          </w:p>
          <w:p w14:paraId="65747236" w14:textId="77777777" w:rsidR="005266DE" w:rsidRPr="005C2ECA" w:rsidRDefault="005266DE" w:rsidP="005266DE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  <w:p w14:paraId="3F4E7AC7" w14:textId="77777777" w:rsidR="005266DE" w:rsidRDefault="005266DE" w:rsidP="005266DE">
            <w:pPr>
              <w:pStyle w:val="NoSpacing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5C2ECA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Including Management</w:t>
            </w:r>
          </w:p>
          <w:p w14:paraId="40C8F31E" w14:textId="77777777" w:rsidR="005266DE" w:rsidRDefault="005266DE" w:rsidP="005266DE">
            <w:pPr>
              <w:pStyle w:val="NoSpacing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f</w:t>
            </w:r>
            <w:r w:rsidRPr="005C2ECA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or</w:t>
            </w:r>
          </w:p>
          <w:p w14:paraId="7823A308" w14:textId="77777777" w:rsidR="00524FDA" w:rsidRPr="00A642D9" w:rsidRDefault="005266DE" w:rsidP="005266DE">
            <w:pPr>
              <w:pStyle w:val="NoSpacing"/>
              <w:jc w:val="center"/>
            </w:pPr>
            <w:r w:rsidRPr="005C2ECA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Health and Safety in School</w:t>
            </w:r>
          </w:p>
        </w:tc>
      </w:tr>
      <w:tr w:rsidR="00524FDA" w:rsidRPr="00A642D9" w14:paraId="271AE73D" w14:textId="77777777" w:rsidTr="00A95142">
        <w:trPr>
          <w:cantSplit/>
          <w:trHeight w:val="83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9D8B49B" w14:textId="77777777" w:rsidR="00524FDA" w:rsidRPr="00524FDA" w:rsidRDefault="00524FDA" w:rsidP="00524FDA">
            <w:pPr>
              <w:pStyle w:val="NoSpacing"/>
              <w:rPr>
                <w:b/>
              </w:rPr>
            </w:pPr>
            <w:r w:rsidRPr="00524FDA">
              <w:rPr>
                <w:b/>
              </w:rPr>
              <w:t>EVENT/ACTIVITY</w:t>
            </w:r>
            <w:r w:rsidR="005266DE">
              <w:rPr>
                <w:b/>
              </w:rPr>
              <w:t>: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9958AF5" w14:textId="2AE49D8D" w:rsidR="00524FDA" w:rsidRPr="00137F00" w:rsidRDefault="003C0803" w:rsidP="001921CC">
            <w:pPr>
              <w:pStyle w:val="NoSpacing"/>
              <w:jc w:val="center"/>
              <w:rPr>
                <w:rFonts w:ascii="Comic Sans MS" w:hAnsi="Comic Sans MS"/>
                <w:smallCaps/>
                <w:sz w:val="32"/>
                <w:szCs w:val="32"/>
              </w:rPr>
            </w:pPr>
            <w:r>
              <w:rPr>
                <w:rFonts w:ascii="Comic Sans MS" w:hAnsi="Comic Sans MS"/>
                <w:smallCaps/>
                <w:sz w:val="32"/>
                <w:szCs w:val="32"/>
              </w:rPr>
              <w:t xml:space="preserve">COVID 19 Safety Measures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9009B05" w14:textId="77777777" w:rsidR="00524FDA" w:rsidRPr="00524FDA" w:rsidRDefault="00524FDA" w:rsidP="00524FDA">
            <w:pPr>
              <w:pStyle w:val="NoSpacing"/>
              <w:rPr>
                <w:b/>
              </w:rPr>
            </w:pPr>
            <w:r>
              <w:tab/>
              <w:t xml:space="preserve"> </w:t>
            </w:r>
            <w:r w:rsidRPr="00524FDA">
              <w:rPr>
                <w:b/>
              </w:rPr>
              <w:t>Ref. No: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7C344" w14:textId="77777777" w:rsidR="00524FDA" w:rsidRPr="00A642D9" w:rsidRDefault="00524FDA" w:rsidP="00524FDA">
            <w:pPr>
              <w:pStyle w:val="NoSpacing"/>
            </w:pPr>
          </w:p>
        </w:tc>
      </w:tr>
    </w:tbl>
    <w:p w14:paraId="4E25D957" w14:textId="77777777" w:rsidR="00A642D9" w:rsidRPr="00A642D9" w:rsidRDefault="00467BCF" w:rsidP="00524FDA">
      <w:pPr>
        <w:pStyle w:val="NoSpacing"/>
        <w:tabs>
          <w:tab w:val="left" w:pos="2656"/>
        </w:tabs>
      </w:pPr>
      <w:r w:rsidRPr="00702EF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9B8D1" wp14:editId="35E3F89A">
                <wp:simplePos x="0" y="0"/>
                <wp:positionH relativeFrom="column">
                  <wp:posOffset>-371475</wp:posOffset>
                </wp:positionH>
                <wp:positionV relativeFrom="paragraph">
                  <wp:posOffset>-60960</wp:posOffset>
                </wp:positionV>
                <wp:extent cx="9611360" cy="265430"/>
                <wp:effectExtent l="0" t="0" r="2794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3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C6F5" w14:textId="77777777" w:rsidR="00467BCF" w:rsidRPr="00702EF9" w:rsidRDefault="00467BCF" w:rsidP="00467BC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2E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IT IS IMPORTANT THAT ALL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RELEVANT </w:t>
                            </w:r>
                            <w:r w:rsidRPr="00702EF9">
                              <w:rPr>
                                <w:b/>
                                <w:sz w:val="24"/>
                                <w:szCs w:val="24"/>
                              </w:rPr>
                              <w:t>MEMBERS OF STAFF READ THIS 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B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-4.8pt;width:756.8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">
                <v:textbox>
                  <w:txbxContent>
                    <w:p w14:paraId="0EE8C6F5" w14:textId="77777777" w:rsidR="00467BCF" w:rsidRPr="00702EF9" w:rsidRDefault="00467BCF" w:rsidP="00467BCF">
                      <w:pPr>
                        <w:shd w:val="clear" w:color="auto" w:fill="FFFF0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2EF9">
                        <w:rPr>
                          <w:b/>
                          <w:sz w:val="24"/>
                          <w:szCs w:val="24"/>
                        </w:rPr>
                        <w:t xml:space="preserve">IT IS IMPORTANT THAT ALL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RELEVANT </w:t>
                      </w:r>
                      <w:r w:rsidRPr="00702EF9">
                        <w:rPr>
                          <w:b/>
                          <w:sz w:val="24"/>
                          <w:szCs w:val="24"/>
                        </w:rPr>
                        <w:t>MEMBERS OF STAFF READ THIS RISK ASSESSMENT</w:t>
                      </w:r>
                    </w:p>
                  </w:txbxContent>
                </v:textbox>
              </v:shape>
            </w:pict>
          </mc:Fallback>
        </mc:AlternateContent>
      </w:r>
      <w:r w:rsidR="00DA2D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C4FB26" wp14:editId="70E3940E">
                <wp:simplePos x="0" y="0"/>
                <wp:positionH relativeFrom="column">
                  <wp:posOffset>-372110</wp:posOffset>
                </wp:positionH>
                <wp:positionV relativeFrom="paragraph">
                  <wp:posOffset>-187325</wp:posOffset>
                </wp:positionV>
                <wp:extent cx="5525770" cy="1522730"/>
                <wp:effectExtent l="0" t="3175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1522730"/>
                          <a:chOff x="81" y="0"/>
                          <a:chExt cx="8992" cy="212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AH_PS_LH1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" y="0"/>
                            <a:ext cx="6667" cy="20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73" y="1583"/>
                            <a:ext cx="63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9AB5E" w14:textId="77777777" w:rsidR="005266DE" w:rsidRDefault="005266DE" w:rsidP="005266DE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1263E1">
                                <w:rPr>
                                  <w:rFonts w:ascii="Times New Roman" w:hAnsi="Times New Roman"/>
                                  <w:b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  <w:t>490 High Road Woodford Green Essex IG8 0PN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4FB26" id="Group 2" o:spid="_x0000_s1027" style="position:absolute;margin-left:-29.3pt;margin-top:-14.75pt;width:435.1pt;height:119.9pt;z-index:-251657216" coordorigin="81" coordsize="8992,21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AH_PS_LH1_header.jpg" style="position:absolute;left:81;width:6667;height:2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">
                  <v:imagedata r:id="rId9" o:title="AH_PS_LH1_header"/>
                </v:shape>
                <v:shape id="Text Box 4" o:spid="_x0000_s1029" type="#_x0000_t202" style="position:absolute;left:2773;top:1583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919AB5E" w14:textId="77777777" w:rsidR="005266DE" w:rsidRDefault="005266DE" w:rsidP="005266DE">
                        <w:pPr>
                          <w:rPr>
                            <w:rFonts w:ascii="Calibri" w:hAnsi="Calibri"/>
                          </w:rPr>
                        </w:pPr>
                        <w:r w:rsidRPr="001263E1">
                          <w:rPr>
                            <w:rFonts w:ascii="Times New Roman" w:hAnsi="Times New Roman"/>
                            <w:b/>
                            <w:color w:val="17365D" w:themeColor="text2" w:themeShade="BF"/>
                            <w:sz w:val="28"/>
                            <w:szCs w:val="28"/>
                          </w:rPr>
                          <w:t>490 High Road Woodford Green Essex IG8 0PN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4111"/>
        <w:gridCol w:w="284"/>
        <w:gridCol w:w="850"/>
        <w:gridCol w:w="1276"/>
        <w:gridCol w:w="2410"/>
      </w:tblGrid>
      <w:tr w:rsidR="009B0CF2" w:rsidRPr="00A642D9" w14:paraId="31736DAE" w14:textId="77777777" w:rsidTr="00BD755A">
        <w:trPr>
          <w:cantSplit/>
          <w:trHeight w:val="2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1D0FB1B4" w14:textId="77777777" w:rsidR="009B0CF2" w:rsidRPr="00137F00" w:rsidRDefault="00EE4AAC" w:rsidP="00DA0F77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137F00">
              <w:rPr>
                <w:b/>
                <w:sz w:val="24"/>
                <w:szCs w:val="24"/>
              </w:rPr>
              <w:t>Department</w:t>
            </w:r>
            <w:r w:rsidR="009A02C5">
              <w:rPr>
                <w:b/>
                <w:sz w:val="24"/>
                <w:szCs w:val="24"/>
              </w:rPr>
              <w:t>:</w:t>
            </w:r>
          </w:p>
          <w:p w14:paraId="7E210AB9" w14:textId="77777777" w:rsidR="00056778" w:rsidRPr="00137F00" w:rsidRDefault="003B25CE" w:rsidP="00137F0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1921CC">
              <w:rPr>
                <w:sz w:val="24"/>
                <w:szCs w:val="24"/>
              </w:rPr>
              <w:t>Foundation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54E39" w14:textId="77777777" w:rsidR="001921CC" w:rsidRDefault="00EE4AAC" w:rsidP="001921CC">
            <w:pPr>
              <w:pStyle w:val="NoSpacing"/>
              <w:jc w:val="both"/>
              <w:rPr>
                <w:b/>
                <w:szCs w:val="22"/>
              </w:rPr>
            </w:pPr>
            <w:r w:rsidRPr="00467BCF">
              <w:rPr>
                <w:b/>
                <w:szCs w:val="22"/>
              </w:rPr>
              <w:t>Date</w:t>
            </w:r>
            <w:r w:rsidR="00467BCF" w:rsidRPr="00467BCF">
              <w:rPr>
                <w:b/>
                <w:szCs w:val="22"/>
              </w:rPr>
              <w:t xml:space="preserve"> of event</w:t>
            </w:r>
            <w:r w:rsidRPr="00467BCF">
              <w:rPr>
                <w:b/>
                <w:szCs w:val="22"/>
              </w:rPr>
              <w:t>:</w:t>
            </w:r>
          </w:p>
          <w:p w14:paraId="64B6B3A7" w14:textId="01815E97" w:rsidR="00056778" w:rsidRPr="00467BCF" w:rsidRDefault="001921CC" w:rsidP="001921CC">
            <w:pPr>
              <w:pStyle w:val="NoSpacing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Autumn 202</w:t>
            </w:r>
            <w:r w:rsidR="001832C9">
              <w:rPr>
                <w:b/>
                <w:szCs w:val="22"/>
              </w:rPr>
              <w:t>3</w:t>
            </w:r>
            <w:r w:rsidR="003B25CE" w:rsidRPr="00467BCF">
              <w:rPr>
                <w:b/>
                <w:szCs w:val="22"/>
              </w:rPr>
              <w:t xml:space="preserve">  </w:t>
            </w:r>
            <w:r w:rsidR="009C4923">
              <w:rPr>
                <w:b/>
                <w:szCs w:val="22"/>
              </w:rPr>
              <w:t xml:space="preserve"> - ongoing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016EA6E" w14:textId="77777777" w:rsidR="009B0CF2" w:rsidRPr="00A642D9" w:rsidRDefault="009B0CF2" w:rsidP="00A642D9">
            <w:pPr>
              <w:pStyle w:val="NoSpacing"/>
              <w:rPr>
                <w:smallCaps/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1A2C52DB" w14:textId="77777777" w:rsidR="009B0CF2" w:rsidRPr="00A642D9" w:rsidRDefault="009B0CF2" w:rsidP="00A642D9">
            <w:pPr>
              <w:pStyle w:val="NoSpacing"/>
              <w:rPr>
                <w:color w:val="FFFFFF" w:themeColor="background1"/>
              </w:rPr>
            </w:pPr>
            <w:r w:rsidRPr="00A642D9">
              <w:rPr>
                <w:color w:val="FFFFFF" w:themeColor="background1"/>
              </w:rPr>
              <w:t>Risk Rating Key</w:t>
            </w:r>
          </w:p>
        </w:tc>
      </w:tr>
      <w:tr w:rsidR="009B0CF2" w:rsidRPr="00A642D9" w14:paraId="5F54B5D7" w14:textId="77777777" w:rsidTr="00455A94">
        <w:trPr>
          <w:cantSplit/>
          <w:trHeight w:val="213"/>
        </w:trPr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443890C" w14:textId="77777777" w:rsidR="009B0CF2" w:rsidRPr="00A642D9" w:rsidRDefault="009B0CF2" w:rsidP="00A642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D6D39" w14:textId="77777777" w:rsidR="009B0CF2" w:rsidRPr="00A642D9" w:rsidRDefault="009B0CF2" w:rsidP="00A642D9">
            <w:pPr>
              <w:pStyle w:val="NoSpacing"/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883F1B5" w14:textId="77777777" w:rsidR="009B0CF2" w:rsidRPr="00A642D9" w:rsidRDefault="009B0CF2" w:rsidP="00A642D9">
            <w:pPr>
              <w:pStyle w:val="NoSpacing"/>
              <w:rPr>
                <w:smallCaps/>
                <w:color w:val="00000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38DC89F7" w14:textId="77777777" w:rsidR="009B0CF2" w:rsidRPr="00A642D9" w:rsidRDefault="009B0CF2" w:rsidP="00DA0F77">
            <w:pPr>
              <w:pStyle w:val="NoSpacing"/>
              <w:jc w:val="center"/>
              <w:rPr>
                <w:sz w:val="24"/>
                <w:szCs w:val="24"/>
              </w:rPr>
            </w:pPr>
            <w:r w:rsidRPr="00A642D9">
              <w:rPr>
                <w:sz w:val="24"/>
                <w:szCs w:val="24"/>
              </w:rPr>
              <w:t>Score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7FA5A111" w14:textId="77777777" w:rsidR="009B0CF2" w:rsidRPr="00A642D9" w:rsidRDefault="00DA0F77" w:rsidP="00DA0F7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10210F4D" w14:textId="77777777" w:rsidR="009B0CF2" w:rsidRPr="00A642D9" w:rsidRDefault="009B0CF2" w:rsidP="00DA0F77">
            <w:pPr>
              <w:pStyle w:val="NoSpacing"/>
              <w:jc w:val="center"/>
              <w:rPr>
                <w:sz w:val="24"/>
                <w:szCs w:val="24"/>
              </w:rPr>
            </w:pPr>
            <w:r w:rsidRPr="00A642D9">
              <w:rPr>
                <w:sz w:val="24"/>
                <w:szCs w:val="24"/>
              </w:rPr>
              <w:t>Action</w:t>
            </w:r>
          </w:p>
        </w:tc>
      </w:tr>
      <w:tr w:rsidR="009B0CF2" w:rsidRPr="00A642D9" w14:paraId="380ABEBF" w14:textId="77777777" w:rsidTr="00BD755A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4FD0F423" w14:textId="77777777" w:rsidR="009B0CF2" w:rsidRPr="00524FDA" w:rsidRDefault="009B0CF2" w:rsidP="00A642D9">
            <w:pPr>
              <w:pStyle w:val="NoSpacing"/>
              <w:rPr>
                <w:b/>
                <w:sz w:val="24"/>
                <w:szCs w:val="24"/>
              </w:rPr>
            </w:pPr>
            <w:r w:rsidRPr="00524FDA">
              <w:rPr>
                <w:b/>
                <w:sz w:val="24"/>
                <w:szCs w:val="24"/>
              </w:rPr>
              <w:t>Task/Activity/Process/Workplace/Equipment: (Being Assessed)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E6E6E6"/>
            <w:vAlign w:val="center"/>
          </w:tcPr>
          <w:p w14:paraId="1E32C64C" w14:textId="77777777" w:rsidR="009B0CF2" w:rsidRPr="00A642D9" w:rsidRDefault="009B0CF2" w:rsidP="00A642D9">
            <w:pPr>
              <w:pStyle w:val="NoSpacing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E1473" w14:textId="77777777" w:rsidR="009B0CF2" w:rsidRPr="00A642D9" w:rsidRDefault="009B0CF2" w:rsidP="00A642D9">
            <w:pPr>
              <w:pStyle w:val="NoSpacing"/>
              <w:rPr>
                <w:sz w:val="24"/>
                <w:szCs w:val="24"/>
              </w:rPr>
            </w:pPr>
            <w:r w:rsidRPr="00A642D9">
              <w:rPr>
                <w:sz w:val="24"/>
                <w:szCs w:val="24"/>
              </w:rPr>
              <w:t>1-6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933426" w14:textId="77777777" w:rsidR="009B0CF2" w:rsidRPr="00A642D9" w:rsidRDefault="009B0CF2" w:rsidP="00A642D9">
            <w:pPr>
              <w:pStyle w:val="NoSpacing"/>
              <w:rPr>
                <w:sz w:val="24"/>
                <w:szCs w:val="24"/>
              </w:rPr>
            </w:pPr>
            <w:r w:rsidRPr="00A642D9">
              <w:rPr>
                <w:sz w:val="24"/>
                <w:szCs w:val="24"/>
              </w:rPr>
              <w:t>Low Risk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494BC" w14:textId="77777777" w:rsidR="009B0CF2" w:rsidRPr="00455A94" w:rsidRDefault="009B0CF2" w:rsidP="00A642D9">
            <w:pPr>
              <w:pStyle w:val="NoSpacing"/>
              <w:rPr>
                <w:color w:val="FF0000"/>
                <w:sz w:val="24"/>
                <w:szCs w:val="24"/>
              </w:rPr>
            </w:pPr>
            <w:r w:rsidRPr="00455A94">
              <w:rPr>
                <w:color w:val="FF0000"/>
                <w:sz w:val="24"/>
                <w:szCs w:val="24"/>
              </w:rPr>
              <w:t>Acceptable</w:t>
            </w:r>
          </w:p>
        </w:tc>
      </w:tr>
      <w:tr w:rsidR="009B0CF2" w:rsidRPr="00A642D9" w14:paraId="5366DB09" w14:textId="77777777" w:rsidTr="00524FDA">
        <w:trPr>
          <w:cantSplit/>
          <w:trHeight w:val="627"/>
        </w:trPr>
        <w:tc>
          <w:tcPr>
            <w:tcW w:w="103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39F9" w14:textId="6D6E3959" w:rsidR="009D5AF7" w:rsidRPr="00467BCF" w:rsidRDefault="009D5AF7" w:rsidP="0052455D">
            <w:pPr>
              <w:pStyle w:val="NoSpacing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 xml:space="preserve">Whole school risk assessment for COVID19 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5D7E777" w14:textId="77777777" w:rsidR="009B0CF2" w:rsidRPr="00A642D9" w:rsidRDefault="009B0CF2" w:rsidP="00A642D9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78A2F" w14:textId="77777777" w:rsidR="009B0CF2" w:rsidRPr="00A642D9" w:rsidRDefault="009B0CF2" w:rsidP="00A642D9">
            <w:pPr>
              <w:pStyle w:val="NoSpacing"/>
              <w:rPr>
                <w:sz w:val="24"/>
                <w:szCs w:val="24"/>
              </w:rPr>
            </w:pPr>
            <w:r w:rsidRPr="00A642D9">
              <w:rPr>
                <w:sz w:val="24"/>
                <w:szCs w:val="24"/>
              </w:rPr>
              <w:t>7-10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D11A0" w14:textId="77777777" w:rsidR="009B0CF2" w:rsidRPr="00A642D9" w:rsidRDefault="009B0CF2" w:rsidP="00A642D9">
            <w:pPr>
              <w:pStyle w:val="NoSpacing"/>
              <w:rPr>
                <w:sz w:val="24"/>
                <w:szCs w:val="24"/>
              </w:rPr>
            </w:pPr>
            <w:r w:rsidRPr="00A642D9">
              <w:rPr>
                <w:sz w:val="24"/>
                <w:szCs w:val="24"/>
              </w:rPr>
              <w:t>Medium Risk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A1E30" w14:textId="77777777" w:rsidR="009B0CF2" w:rsidRPr="00455A94" w:rsidRDefault="009B0CF2" w:rsidP="00A642D9">
            <w:pPr>
              <w:pStyle w:val="NoSpacing"/>
              <w:rPr>
                <w:color w:val="FF0000"/>
                <w:sz w:val="24"/>
                <w:szCs w:val="24"/>
              </w:rPr>
            </w:pPr>
            <w:r w:rsidRPr="00455A94">
              <w:rPr>
                <w:color w:val="FF0000"/>
                <w:sz w:val="24"/>
                <w:szCs w:val="24"/>
              </w:rPr>
              <w:t>Tolerable</w:t>
            </w:r>
          </w:p>
          <w:p w14:paraId="6264E30A" w14:textId="77777777" w:rsidR="009B0CF2" w:rsidRPr="00A642D9" w:rsidRDefault="009B0CF2" w:rsidP="00A642D9">
            <w:pPr>
              <w:pStyle w:val="NoSpacing"/>
              <w:rPr>
                <w:sz w:val="24"/>
                <w:szCs w:val="24"/>
              </w:rPr>
            </w:pPr>
            <w:r w:rsidRPr="00A642D9">
              <w:rPr>
                <w:sz w:val="24"/>
                <w:szCs w:val="24"/>
              </w:rPr>
              <w:t>(Subject to controls)</w:t>
            </w:r>
          </w:p>
        </w:tc>
      </w:tr>
      <w:tr w:rsidR="009B0CF2" w:rsidRPr="00A642D9" w14:paraId="60D6DC7D" w14:textId="77777777" w:rsidTr="00524FDA">
        <w:trPr>
          <w:cantSplit/>
          <w:trHeight w:val="626"/>
        </w:trPr>
        <w:tc>
          <w:tcPr>
            <w:tcW w:w="103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D165" w14:textId="77777777" w:rsidR="009B0CF2" w:rsidRPr="00A642D9" w:rsidRDefault="009B0CF2" w:rsidP="00A642D9">
            <w:pPr>
              <w:pStyle w:val="NoSpacing"/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D86E376" w14:textId="77777777" w:rsidR="009B0CF2" w:rsidRPr="00A642D9" w:rsidRDefault="009B0CF2" w:rsidP="00A642D9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1028E" w14:textId="77777777" w:rsidR="009B0CF2" w:rsidRPr="00A642D9" w:rsidRDefault="009B0CF2" w:rsidP="00A642D9">
            <w:pPr>
              <w:pStyle w:val="NoSpacing"/>
              <w:rPr>
                <w:sz w:val="24"/>
                <w:szCs w:val="24"/>
              </w:rPr>
            </w:pPr>
            <w:r w:rsidRPr="00A642D9">
              <w:rPr>
                <w:sz w:val="24"/>
                <w:szCs w:val="24"/>
              </w:rPr>
              <w:t>11-25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5BCF83" w14:textId="77777777" w:rsidR="009B0CF2" w:rsidRPr="00A642D9" w:rsidRDefault="009B0CF2" w:rsidP="00A642D9">
            <w:pPr>
              <w:pStyle w:val="NoSpacing"/>
              <w:rPr>
                <w:sz w:val="24"/>
                <w:szCs w:val="24"/>
              </w:rPr>
            </w:pPr>
            <w:r w:rsidRPr="00A642D9">
              <w:rPr>
                <w:sz w:val="24"/>
                <w:szCs w:val="24"/>
              </w:rPr>
              <w:t>High Risk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4AAD5" w14:textId="77777777" w:rsidR="009B0CF2" w:rsidRPr="00455A94" w:rsidRDefault="009B0CF2" w:rsidP="00A642D9">
            <w:pPr>
              <w:pStyle w:val="NoSpacing"/>
              <w:rPr>
                <w:color w:val="FF0000"/>
                <w:sz w:val="24"/>
                <w:szCs w:val="24"/>
              </w:rPr>
            </w:pPr>
            <w:r w:rsidRPr="00455A94">
              <w:rPr>
                <w:color w:val="FF0000"/>
                <w:sz w:val="24"/>
                <w:szCs w:val="24"/>
              </w:rPr>
              <w:t>Unacceptable</w:t>
            </w:r>
          </w:p>
          <w:p w14:paraId="5F8A89D7" w14:textId="77777777" w:rsidR="009B0CF2" w:rsidRPr="00A642D9" w:rsidRDefault="009B0CF2" w:rsidP="00A642D9">
            <w:pPr>
              <w:pStyle w:val="NoSpacing"/>
              <w:rPr>
                <w:sz w:val="24"/>
                <w:szCs w:val="24"/>
              </w:rPr>
            </w:pPr>
            <w:r w:rsidRPr="00A642D9">
              <w:rPr>
                <w:sz w:val="24"/>
                <w:szCs w:val="24"/>
              </w:rPr>
              <w:t>(Activity May Not Proceed)</w:t>
            </w:r>
          </w:p>
        </w:tc>
      </w:tr>
    </w:tbl>
    <w:tbl>
      <w:tblPr>
        <w:tblpPr w:leftFromText="180" w:rightFromText="180" w:vertAnchor="text" w:horzAnchor="margin" w:tblpX="-509" w:tblpY="235"/>
        <w:tblOverlap w:val="never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1"/>
        <w:gridCol w:w="1133"/>
        <w:gridCol w:w="1274"/>
        <w:gridCol w:w="1793"/>
        <w:gridCol w:w="4738"/>
        <w:gridCol w:w="993"/>
        <w:gridCol w:w="1298"/>
      </w:tblGrid>
      <w:tr w:rsidR="00A642D9" w:rsidRPr="00A642D9" w14:paraId="741C96CA" w14:textId="77777777" w:rsidTr="00A95142">
        <w:trPr>
          <w:cantSplit/>
          <w:trHeight w:val="553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DD58A04" w14:textId="77777777" w:rsidR="00524FDA" w:rsidRPr="00524FDA" w:rsidRDefault="00A642D9" w:rsidP="00102397">
            <w:pPr>
              <w:pStyle w:val="NoSpacing"/>
              <w:rPr>
                <w:b/>
                <w:sz w:val="24"/>
                <w:szCs w:val="24"/>
              </w:rPr>
            </w:pPr>
            <w:r w:rsidRPr="00524FDA">
              <w:rPr>
                <w:b/>
                <w:sz w:val="24"/>
                <w:szCs w:val="24"/>
              </w:rPr>
              <w:t>People/Persons at Risk</w:t>
            </w:r>
          </w:p>
        </w:tc>
      </w:tr>
      <w:tr w:rsidR="00102397" w:rsidRPr="00A642D9" w14:paraId="6B7A64DB" w14:textId="77777777" w:rsidTr="00102397">
        <w:trPr>
          <w:cantSplit/>
          <w:trHeight w:val="409"/>
        </w:trPr>
        <w:tc>
          <w:tcPr>
            <w:tcW w:w="4076" w:type="dxa"/>
            <w:shd w:val="clear" w:color="auto" w:fill="B8CCE4" w:themeFill="accent1" w:themeFillTint="66"/>
            <w:vAlign w:val="center"/>
          </w:tcPr>
          <w:p w14:paraId="07D1AD56" w14:textId="77777777" w:rsidR="00102397" w:rsidRPr="00524FDA" w:rsidRDefault="00102397" w:rsidP="00102397">
            <w:pPr>
              <w:pStyle w:val="NoSpacing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General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11F369BA" w14:textId="77777777" w:rsidR="00102397" w:rsidRPr="00524FDA" w:rsidRDefault="00102397" w:rsidP="00102397">
            <w:pPr>
              <w:pStyle w:val="NoSpacing"/>
              <w:jc w:val="center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Tick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422BC1DD" w14:textId="77777777" w:rsidR="00102397" w:rsidRPr="00524FDA" w:rsidRDefault="00102397" w:rsidP="00102397">
            <w:pPr>
              <w:pStyle w:val="NoSpacing"/>
              <w:jc w:val="center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No.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23B90517" w14:textId="77777777" w:rsidR="00102397" w:rsidRPr="00524FDA" w:rsidRDefault="00102397" w:rsidP="001023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45" w:type="dxa"/>
            <w:shd w:val="clear" w:color="auto" w:fill="B8CCE4" w:themeFill="accent1" w:themeFillTint="66"/>
            <w:vAlign w:val="center"/>
          </w:tcPr>
          <w:p w14:paraId="0C0519FA" w14:textId="77777777" w:rsidR="00102397" w:rsidRPr="00524FDA" w:rsidRDefault="00102397" w:rsidP="00102397">
            <w:pPr>
              <w:pStyle w:val="NoSpacing"/>
              <w:ind w:left="154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Specific - Vulnerability</w:t>
            </w:r>
          </w:p>
        </w:tc>
        <w:tc>
          <w:tcPr>
            <w:tcW w:w="994" w:type="dxa"/>
            <w:shd w:val="clear" w:color="auto" w:fill="B8CCE4" w:themeFill="accent1" w:themeFillTint="66"/>
            <w:vAlign w:val="center"/>
          </w:tcPr>
          <w:p w14:paraId="3AC23E66" w14:textId="77777777" w:rsidR="00102397" w:rsidRPr="00524FDA" w:rsidRDefault="00102397" w:rsidP="00102397">
            <w:pPr>
              <w:pStyle w:val="NoSpacing"/>
              <w:ind w:left="117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Tick</w:t>
            </w:r>
          </w:p>
        </w:tc>
        <w:tc>
          <w:tcPr>
            <w:tcW w:w="1293" w:type="dxa"/>
            <w:shd w:val="clear" w:color="auto" w:fill="B8CCE4" w:themeFill="accent1" w:themeFillTint="66"/>
            <w:vAlign w:val="center"/>
          </w:tcPr>
          <w:p w14:paraId="48E099D5" w14:textId="77777777" w:rsidR="00102397" w:rsidRPr="00524FDA" w:rsidRDefault="00102397" w:rsidP="00102397">
            <w:pPr>
              <w:pStyle w:val="NoSpacing"/>
              <w:ind w:left="458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No.</w:t>
            </w:r>
          </w:p>
        </w:tc>
      </w:tr>
      <w:tr w:rsidR="00102397" w:rsidRPr="00A642D9" w14:paraId="6B1C38EF" w14:textId="77777777" w:rsidTr="00056778">
        <w:trPr>
          <w:cantSplit/>
          <w:trHeight w:val="340"/>
        </w:trPr>
        <w:tc>
          <w:tcPr>
            <w:tcW w:w="4076" w:type="dxa"/>
            <w:shd w:val="clear" w:color="auto" w:fill="auto"/>
            <w:vAlign w:val="center"/>
          </w:tcPr>
          <w:p w14:paraId="517C15A7" w14:textId="77777777" w:rsidR="00102397" w:rsidRPr="00524FDA" w:rsidRDefault="00102397" w:rsidP="00102397">
            <w:pPr>
              <w:pStyle w:val="NoSpacing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1. Staff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77752" w14:textId="77777777" w:rsidR="00102397" w:rsidRPr="00524FDA" w:rsidRDefault="006C49A9" w:rsidP="00137F00">
            <w:pPr>
              <w:pStyle w:val="NoSpacing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93B7C" w14:textId="77777777" w:rsidR="00102397" w:rsidRPr="00524FDA" w:rsidRDefault="00102397" w:rsidP="00137F0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9BBF4D0" w14:textId="77777777" w:rsidR="00102397" w:rsidRPr="00524FDA" w:rsidRDefault="00102397" w:rsidP="001023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14:paraId="6AABB790" w14:textId="77777777" w:rsidR="00102397" w:rsidRPr="00524FDA" w:rsidRDefault="00102397" w:rsidP="00102397">
            <w:pPr>
              <w:pStyle w:val="NoSpacing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1.Disabled People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ADEDA5" w14:textId="08DBC416" w:rsidR="00102397" w:rsidRPr="00524FDA" w:rsidRDefault="001832C9" w:rsidP="00056778">
            <w:pPr>
              <w:pStyle w:val="NoSpacing"/>
              <w:ind w:lef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382C715" w14:textId="77777777" w:rsidR="00102397" w:rsidRPr="00524FDA" w:rsidRDefault="00102397" w:rsidP="00056778">
            <w:pPr>
              <w:pStyle w:val="NoSpacing"/>
              <w:ind w:left="458"/>
              <w:jc w:val="center"/>
              <w:rPr>
                <w:sz w:val="24"/>
                <w:szCs w:val="24"/>
              </w:rPr>
            </w:pPr>
          </w:p>
        </w:tc>
      </w:tr>
      <w:tr w:rsidR="006F01D4" w:rsidRPr="00A642D9" w14:paraId="5DBA7BF0" w14:textId="77777777" w:rsidTr="006650D1">
        <w:trPr>
          <w:cantSplit/>
          <w:trHeight w:val="340"/>
        </w:trPr>
        <w:tc>
          <w:tcPr>
            <w:tcW w:w="4076" w:type="dxa"/>
            <w:vAlign w:val="center"/>
          </w:tcPr>
          <w:p w14:paraId="34C10D87" w14:textId="77777777" w:rsidR="006F01D4" w:rsidRPr="00524FDA" w:rsidRDefault="006F01D4" w:rsidP="001921CC">
            <w:pPr>
              <w:pStyle w:val="NoSpacing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2.</w:t>
            </w:r>
            <w:r w:rsidR="001921CC">
              <w:rPr>
                <w:sz w:val="24"/>
                <w:szCs w:val="24"/>
              </w:rPr>
              <w:t xml:space="preserve"> Other </w:t>
            </w:r>
            <w:r>
              <w:rPr>
                <w:sz w:val="24"/>
                <w:szCs w:val="24"/>
              </w:rPr>
              <w:t>workers</w:t>
            </w:r>
          </w:p>
        </w:tc>
        <w:tc>
          <w:tcPr>
            <w:tcW w:w="1134" w:type="dxa"/>
          </w:tcPr>
          <w:p w14:paraId="6D30D2AD" w14:textId="77777777" w:rsidR="0036605F" w:rsidRDefault="0036605F" w:rsidP="0036605F">
            <w:pPr>
              <w:jc w:val="center"/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</w:tcPr>
          <w:p w14:paraId="050F2080" w14:textId="77777777" w:rsidR="006F01D4" w:rsidRPr="00524FDA" w:rsidRDefault="006F01D4" w:rsidP="00137F0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5E8679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35599DBC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2.New &amp; Expectant Mothers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04FD9A" w14:textId="77777777" w:rsidR="006F01D4" w:rsidRPr="00524FDA" w:rsidRDefault="006F01D4" w:rsidP="0005677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C81E1A6" w14:textId="77777777" w:rsidR="006F01D4" w:rsidRPr="00524FDA" w:rsidRDefault="006F01D4" w:rsidP="0005677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F01D4" w:rsidRPr="00A642D9" w14:paraId="32ED5DC2" w14:textId="77777777" w:rsidTr="006650D1">
        <w:trPr>
          <w:cantSplit/>
          <w:trHeight w:val="340"/>
        </w:trPr>
        <w:tc>
          <w:tcPr>
            <w:tcW w:w="4076" w:type="dxa"/>
            <w:vAlign w:val="center"/>
          </w:tcPr>
          <w:p w14:paraId="56318FD6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Public</w:t>
            </w:r>
          </w:p>
        </w:tc>
        <w:tc>
          <w:tcPr>
            <w:tcW w:w="1134" w:type="dxa"/>
          </w:tcPr>
          <w:p w14:paraId="4667E2ED" w14:textId="77777777" w:rsidR="006F01D4" w:rsidRDefault="006F01D4" w:rsidP="006F01D4">
            <w:pPr>
              <w:jc w:val="center"/>
            </w:pPr>
          </w:p>
        </w:tc>
        <w:tc>
          <w:tcPr>
            <w:tcW w:w="1276" w:type="dxa"/>
          </w:tcPr>
          <w:p w14:paraId="1A79844D" w14:textId="77777777" w:rsidR="006F01D4" w:rsidRPr="00524FDA" w:rsidRDefault="006F01D4" w:rsidP="00137F0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2D54E85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0C322846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Young Persons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B3FC4BE" w14:textId="77777777" w:rsidR="006F01D4" w:rsidRPr="00524FDA" w:rsidRDefault="006F01D4" w:rsidP="0005677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86B9985" w14:textId="77777777" w:rsidR="006F01D4" w:rsidRPr="00524FDA" w:rsidRDefault="006F01D4" w:rsidP="0005677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F01D4" w:rsidRPr="00A642D9" w14:paraId="39BB48F7" w14:textId="77777777" w:rsidTr="006650D1">
        <w:trPr>
          <w:cantSplit/>
          <w:trHeight w:val="340"/>
        </w:trPr>
        <w:tc>
          <w:tcPr>
            <w:tcW w:w="4076" w:type="dxa"/>
            <w:vAlign w:val="center"/>
          </w:tcPr>
          <w:p w14:paraId="5732982B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Contractors</w:t>
            </w:r>
          </w:p>
        </w:tc>
        <w:tc>
          <w:tcPr>
            <w:tcW w:w="1134" w:type="dxa"/>
          </w:tcPr>
          <w:p w14:paraId="4B048868" w14:textId="77777777" w:rsidR="006F01D4" w:rsidRDefault="006F01D4" w:rsidP="006F01D4">
            <w:pPr>
              <w:jc w:val="center"/>
            </w:pPr>
          </w:p>
        </w:tc>
        <w:tc>
          <w:tcPr>
            <w:tcW w:w="1276" w:type="dxa"/>
          </w:tcPr>
          <w:p w14:paraId="07F1CF02" w14:textId="77777777" w:rsidR="006F01D4" w:rsidRPr="00524FDA" w:rsidRDefault="006F01D4" w:rsidP="00137F0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9F2F4E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0FE6AA4A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Mobile Workers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F1FA264" w14:textId="77777777" w:rsidR="006F01D4" w:rsidRPr="00524FDA" w:rsidRDefault="006F01D4" w:rsidP="0005677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BA59113" w14:textId="77777777" w:rsidR="006F01D4" w:rsidRPr="00524FDA" w:rsidRDefault="006F01D4" w:rsidP="0005677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F01D4" w:rsidRPr="00A642D9" w14:paraId="0EF43C29" w14:textId="77777777" w:rsidTr="006650D1">
        <w:trPr>
          <w:cantSplit/>
          <w:trHeight w:val="340"/>
        </w:trPr>
        <w:tc>
          <w:tcPr>
            <w:tcW w:w="4076" w:type="dxa"/>
            <w:vAlign w:val="center"/>
          </w:tcPr>
          <w:p w14:paraId="60EAF502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Pupils</w:t>
            </w:r>
          </w:p>
        </w:tc>
        <w:tc>
          <w:tcPr>
            <w:tcW w:w="1134" w:type="dxa"/>
          </w:tcPr>
          <w:p w14:paraId="30C6404B" w14:textId="77777777" w:rsidR="006F01D4" w:rsidRDefault="0036605F" w:rsidP="006F01D4">
            <w:pPr>
              <w:jc w:val="center"/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</w:tcPr>
          <w:p w14:paraId="409D4CAC" w14:textId="77777777" w:rsidR="006F01D4" w:rsidRPr="00524FDA" w:rsidRDefault="006F01D4" w:rsidP="00137F0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D932AA3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41D7AC58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Temporary/volunteer workers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9FB9300" w14:textId="71FE3078" w:rsidR="006F01D4" w:rsidRPr="00524FDA" w:rsidRDefault="001832C9" w:rsidP="0005677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343111D" w14:textId="77777777" w:rsidR="006F01D4" w:rsidRPr="00524FDA" w:rsidRDefault="006F01D4" w:rsidP="0005677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F01D4" w:rsidRPr="00A642D9" w14:paraId="1408BAB2" w14:textId="77777777" w:rsidTr="00056778">
        <w:trPr>
          <w:cantSplit/>
          <w:trHeight w:val="227"/>
        </w:trPr>
        <w:tc>
          <w:tcPr>
            <w:tcW w:w="4076" w:type="dxa"/>
          </w:tcPr>
          <w:p w14:paraId="4AB4B454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24FDA">
              <w:rPr>
                <w:sz w:val="24"/>
                <w:szCs w:val="24"/>
              </w:rPr>
              <w:t>. Visitors</w:t>
            </w:r>
          </w:p>
        </w:tc>
        <w:tc>
          <w:tcPr>
            <w:tcW w:w="1134" w:type="dxa"/>
          </w:tcPr>
          <w:p w14:paraId="1176E6A4" w14:textId="77777777" w:rsidR="006F01D4" w:rsidRDefault="0036605F" w:rsidP="006F01D4">
            <w:pPr>
              <w:jc w:val="center"/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</w:tcPr>
          <w:p w14:paraId="197AD92D" w14:textId="77777777" w:rsidR="006F01D4" w:rsidRPr="00524FDA" w:rsidRDefault="006F01D4" w:rsidP="00137F0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auto"/>
          </w:tcPr>
          <w:p w14:paraId="18EA64A6" w14:textId="77777777" w:rsidR="006F01D4" w:rsidRPr="00524FDA" w:rsidRDefault="006F01D4" w:rsidP="0010239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4725" w:type="dxa"/>
            <w:vMerge w:val="restart"/>
            <w:shd w:val="clear" w:color="auto" w:fill="auto"/>
          </w:tcPr>
          <w:p w14:paraId="7323EADA" w14:textId="77777777" w:rsidR="006F01D4" w:rsidRPr="00524FDA" w:rsidRDefault="006F01D4" w:rsidP="00102397">
            <w:pPr>
              <w:spacing w:after="200"/>
              <w:rPr>
                <w:sz w:val="24"/>
                <w:szCs w:val="24"/>
              </w:rPr>
            </w:pPr>
            <w:r w:rsidRPr="00524FDA">
              <w:rPr>
                <w:sz w:val="24"/>
                <w:szCs w:val="24"/>
              </w:rPr>
              <w:t>Others: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43F59007" w14:textId="77777777" w:rsidR="006F01D4" w:rsidRPr="00524FDA" w:rsidRDefault="006F01D4" w:rsidP="00056778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3EA3267F" w14:textId="77777777" w:rsidR="006F01D4" w:rsidRPr="00524FDA" w:rsidRDefault="006F01D4" w:rsidP="00056778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6F01D4" w:rsidRPr="00A642D9" w14:paraId="6BCABDBD" w14:textId="77777777" w:rsidTr="006650D1">
        <w:trPr>
          <w:cantSplit/>
          <w:trHeight w:val="305"/>
        </w:trPr>
        <w:tc>
          <w:tcPr>
            <w:tcW w:w="4076" w:type="dxa"/>
          </w:tcPr>
          <w:p w14:paraId="2DEEE900" w14:textId="77777777" w:rsidR="006F01D4" w:rsidRPr="00524FDA" w:rsidRDefault="006F01D4" w:rsidP="0010239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Parents</w:t>
            </w:r>
          </w:p>
        </w:tc>
        <w:tc>
          <w:tcPr>
            <w:tcW w:w="1134" w:type="dxa"/>
          </w:tcPr>
          <w:p w14:paraId="416D7087" w14:textId="2C09A3C0" w:rsidR="006F01D4" w:rsidRDefault="001832C9" w:rsidP="006F01D4">
            <w:pPr>
              <w:jc w:val="center"/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</w:tcPr>
          <w:p w14:paraId="1E82C87B" w14:textId="77777777" w:rsidR="006F01D4" w:rsidRPr="00524FDA" w:rsidRDefault="006F01D4" w:rsidP="00137F0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1A51DD92" w14:textId="77777777" w:rsidR="006F01D4" w:rsidRPr="00524FDA" w:rsidRDefault="006F01D4" w:rsidP="0010239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shd w:val="clear" w:color="auto" w:fill="auto"/>
          </w:tcPr>
          <w:p w14:paraId="51ADD712" w14:textId="77777777" w:rsidR="006F01D4" w:rsidRPr="00524FDA" w:rsidRDefault="006F01D4" w:rsidP="0010239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520ADC0" w14:textId="77777777" w:rsidR="006F01D4" w:rsidRPr="00524FDA" w:rsidRDefault="006F01D4" w:rsidP="0010239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1B65AEB" w14:textId="77777777" w:rsidR="006F01D4" w:rsidRPr="00524FDA" w:rsidRDefault="006F01D4" w:rsidP="00102397">
            <w:pPr>
              <w:spacing w:after="200"/>
              <w:rPr>
                <w:sz w:val="24"/>
                <w:szCs w:val="24"/>
              </w:rPr>
            </w:pPr>
          </w:p>
        </w:tc>
      </w:tr>
    </w:tbl>
    <w:p w14:paraId="5BDDE9BA" w14:textId="77777777" w:rsidR="00240B59" w:rsidRDefault="00240B59" w:rsidP="00A642D9">
      <w:pPr>
        <w:pStyle w:val="NoSpacing"/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7"/>
        <w:gridCol w:w="3402"/>
        <w:gridCol w:w="1277"/>
        <w:gridCol w:w="3827"/>
        <w:gridCol w:w="1205"/>
        <w:gridCol w:w="71"/>
        <w:gridCol w:w="1134"/>
        <w:gridCol w:w="1418"/>
      </w:tblGrid>
      <w:tr w:rsidR="009A098A" w:rsidRPr="00A642D9" w14:paraId="5200049D" w14:textId="77777777" w:rsidTr="00F7119C">
        <w:trPr>
          <w:cantSplit/>
          <w:trHeight w:val="473"/>
        </w:trPr>
        <w:tc>
          <w:tcPr>
            <w:tcW w:w="2834" w:type="dxa"/>
            <w:gridSpan w:val="2"/>
            <w:shd w:val="clear" w:color="auto" w:fill="548DD4" w:themeFill="text2" w:themeFillTint="99"/>
            <w:vAlign w:val="center"/>
          </w:tcPr>
          <w:p w14:paraId="6B5C7E54" w14:textId="77777777" w:rsidR="009A098A" w:rsidRPr="00A642D9" w:rsidRDefault="009A098A" w:rsidP="00A642D9">
            <w:pPr>
              <w:pStyle w:val="NoSpacing"/>
            </w:pPr>
            <w:r w:rsidRPr="00A642D9">
              <w:lastRenderedPageBreak/>
              <w:t>Task/Activity</w:t>
            </w:r>
          </w:p>
        </w:tc>
        <w:tc>
          <w:tcPr>
            <w:tcW w:w="4679" w:type="dxa"/>
            <w:gridSpan w:val="2"/>
            <w:shd w:val="clear" w:color="auto" w:fill="548DD4" w:themeFill="text2" w:themeFillTint="99"/>
            <w:vAlign w:val="center"/>
          </w:tcPr>
          <w:p w14:paraId="56673CB9" w14:textId="77777777" w:rsidR="009A098A" w:rsidRPr="00A642D9" w:rsidRDefault="009A098A" w:rsidP="00A642D9">
            <w:pPr>
              <w:pStyle w:val="NoSpacing"/>
            </w:pPr>
            <w:r w:rsidRPr="00A642D9">
              <w:t>Hazard</w:t>
            </w:r>
          </w:p>
        </w:tc>
        <w:tc>
          <w:tcPr>
            <w:tcW w:w="3827" w:type="dxa"/>
            <w:shd w:val="clear" w:color="auto" w:fill="548DD4" w:themeFill="text2" w:themeFillTint="99"/>
            <w:vAlign w:val="center"/>
          </w:tcPr>
          <w:p w14:paraId="519167BD" w14:textId="77777777" w:rsidR="009A098A" w:rsidRPr="00A642D9" w:rsidRDefault="009A098A" w:rsidP="00A642D9">
            <w:pPr>
              <w:pStyle w:val="NoSpacing"/>
            </w:pPr>
            <w:r w:rsidRPr="00A642D9">
              <w:t>Existing Control Measures</w:t>
            </w:r>
          </w:p>
        </w:tc>
        <w:tc>
          <w:tcPr>
            <w:tcW w:w="3828" w:type="dxa"/>
            <w:gridSpan w:val="4"/>
            <w:shd w:val="clear" w:color="auto" w:fill="548DD4" w:themeFill="text2" w:themeFillTint="99"/>
            <w:vAlign w:val="center"/>
          </w:tcPr>
          <w:p w14:paraId="52459207" w14:textId="77777777" w:rsidR="009A098A" w:rsidRPr="00A642D9" w:rsidRDefault="009A098A" w:rsidP="00A642D9">
            <w:pPr>
              <w:pStyle w:val="NoSpacing"/>
            </w:pPr>
            <w:r w:rsidRPr="00A642D9">
              <w:t>RISK</w:t>
            </w:r>
          </w:p>
        </w:tc>
      </w:tr>
      <w:tr w:rsidR="000C11CB" w:rsidRPr="00A642D9" w14:paraId="705E4CA0" w14:textId="77777777" w:rsidTr="00F7119C">
        <w:trPr>
          <w:cantSplit/>
          <w:trHeight w:val="340"/>
        </w:trPr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14:paraId="65BDCE5A" w14:textId="77777777" w:rsidR="000C11CB" w:rsidRPr="00A642D9" w:rsidRDefault="000C11CB" w:rsidP="00A642D9">
            <w:pPr>
              <w:pStyle w:val="NoSpacing"/>
            </w:pPr>
            <w:r w:rsidRPr="00A642D9">
              <w:t>No.</w:t>
            </w:r>
          </w:p>
        </w:tc>
        <w:tc>
          <w:tcPr>
            <w:tcW w:w="2267" w:type="dxa"/>
            <w:vMerge w:val="restart"/>
            <w:shd w:val="clear" w:color="auto" w:fill="B8CCE4" w:themeFill="accent1" w:themeFillTint="66"/>
            <w:vAlign w:val="center"/>
          </w:tcPr>
          <w:p w14:paraId="3DA2524C" w14:textId="77777777" w:rsidR="000C11CB" w:rsidRPr="00A642D9" w:rsidRDefault="000C11CB" w:rsidP="00A642D9">
            <w:pPr>
              <w:pStyle w:val="NoSpacing"/>
            </w:pPr>
            <w:r w:rsidRPr="00A642D9">
              <w:t>List significant steps in Job/Task</w:t>
            </w:r>
          </w:p>
        </w:tc>
        <w:tc>
          <w:tcPr>
            <w:tcW w:w="3402" w:type="dxa"/>
            <w:vMerge w:val="restart"/>
            <w:shd w:val="clear" w:color="auto" w:fill="B8CCE4" w:themeFill="accent1" w:themeFillTint="66"/>
            <w:vAlign w:val="center"/>
          </w:tcPr>
          <w:p w14:paraId="173C1444" w14:textId="77777777" w:rsidR="000C11CB" w:rsidRPr="00A642D9" w:rsidRDefault="000C11CB" w:rsidP="00A642D9">
            <w:pPr>
              <w:pStyle w:val="NoSpacing"/>
            </w:pPr>
            <w:r w:rsidRPr="00A642D9">
              <w:t>Describe all hazards identified and their effects for each task</w:t>
            </w:r>
          </w:p>
        </w:tc>
        <w:tc>
          <w:tcPr>
            <w:tcW w:w="1277" w:type="dxa"/>
            <w:vMerge w:val="restart"/>
            <w:shd w:val="clear" w:color="auto" w:fill="B8CCE4" w:themeFill="accent1" w:themeFillTint="66"/>
            <w:vAlign w:val="center"/>
          </w:tcPr>
          <w:p w14:paraId="76E22255" w14:textId="77777777" w:rsidR="000C11CB" w:rsidRPr="00A642D9" w:rsidRDefault="000C11CB" w:rsidP="00A642D9">
            <w:pPr>
              <w:pStyle w:val="NoSpacing"/>
            </w:pPr>
            <w:r w:rsidRPr="00A642D9">
              <w:t>People at Risk</w:t>
            </w:r>
          </w:p>
        </w:tc>
        <w:tc>
          <w:tcPr>
            <w:tcW w:w="3827" w:type="dxa"/>
            <w:vMerge w:val="restart"/>
            <w:shd w:val="clear" w:color="auto" w:fill="B8CCE4" w:themeFill="accent1" w:themeFillTint="66"/>
            <w:vAlign w:val="center"/>
          </w:tcPr>
          <w:p w14:paraId="5C4C0878" w14:textId="77777777" w:rsidR="000C11CB" w:rsidRPr="00A642D9" w:rsidRDefault="000C11CB" w:rsidP="00A642D9">
            <w:pPr>
              <w:pStyle w:val="NoSpacing"/>
            </w:pPr>
            <w:r w:rsidRPr="00A642D9">
              <w:t xml:space="preserve">Describe fully all existing controls applicable for each hazard. </w:t>
            </w:r>
          </w:p>
        </w:tc>
        <w:tc>
          <w:tcPr>
            <w:tcW w:w="1276" w:type="dxa"/>
            <w:gridSpan w:val="2"/>
            <w:vMerge w:val="restart"/>
            <w:shd w:val="clear" w:color="auto" w:fill="B8CCE4" w:themeFill="accent1" w:themeFillTint="66"/>
            <w:vAlign w:val="center"/>
          </w:tcPr>
          <w:p w14:paraId="6BEDCB84" w14:textId="77777777" w:rsidR="000C11CB" w:rsidRPr="00A642D9" w:rsidRDefault="000C11CB" w:rsidP="00A642D9">
            <w:pPr>
              <w:pStyle w:val="NoSpacing"/>
            </w:pPr>
            <w:r w:rsidRPr="00A642D9">
              <w:t>Likelihood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14:paraId="1CA584AF" w14:textId="77777777" w:rsidR="000C11CB" w:rsidRPr="00A642D9" w:rsidRDefault="000C11CB" w:rsidP="00A642D9">
            <w:pPr>
              <w:pStyle w:val="NoSpacing"/>
            </w:pPr>
            <w:r w:rsidRPr="00A642D9">
              <w:t xml:space="preserve">Severity 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14DFFFA0" w14:textId="77777777" w:rsidR="000C11CB" w:rsidRPr="00A642D9" w:rsidRDefault="000C11CB" w:rsidP="00A642D9">
            <w:pPr>
              <w:pStyle w:val="NoSpacing"/>
            </w:pPr>
            <w:r w:rsidRPr="00A642D9">
              <w:t>Rating</w:t>
            </w:r>
          </w:p>
        </w:tc>
      </w:tr>
      <w:tr w:rsidR="00420634" w:rsidRPr="00A642D9" w14:paraId="7544A3C4" w14:textId="77777777" w:rsidTr="003400D9">
        <w:trPr>
          <w:cantSplit/>
          <w:trHeight w:val="340"/>
        </w:trPr>
        <w:tc>
          <w:tcPr>
            <w:tcW w:w="567" w:type="dxa"/>
            <w:vMerge/>
            <w:shd w:val="clear" w:color="auto" w:fill="B8CCE4" w:themeFill="accent1" w:themeFillTint="66"/>
            <w:vAlign w:val="center"/>
          </w:tcPr>
          <w:p w14:paraId="6CAE9C78" w14:textId="77777777" w:rsidR="00420634" w:rsidRPr="00A642D9" w:rsidRDefault="00420634" w:rsidP="00A642D9">
            <w:pPr>
              <w:pStyle w:val="NoSpacing"/>
            </w:pPr>
          </w:p>
        </w:tc>
        <w:tc>
          <w:tcPr>
            <w:tcW w:w="2267" w:type="dxa"/>
            <w:vMerge/>
            <w:shd w:val="clear" w:color="auto" w:fill="B8CCE4" w:themeFill="accent1" w:themeFillTint="66"/>
            <w:vAlign w:val="center"/>
          </w:tcPr>
          <w:p w14:paraId="01B59BA9" w14:textId="77777777" w:rsidR="00420634" w:rsidRPr="00A642D9" w:rsidRDefault="00420634" w:rsidP="00A642D9">
            <w:pPr>
              <w:pStyle w:val="NoSpacing"/>
            </w:pPr>
          </w:p>
        </w:tc>
        <w:tc>
          <w:tcPr>
            <w:tcW w:w="3402" w:type="dxa"/>
            <w:vMerge/>
            <w:shd w:val="clear" w:color="auto" w:fill="B8CCE4" w:themeFill="accent1" w:themeFillTint="66"/>
            <w:vAlign w:val="center"/>
          </w:tcPr>
          <w:p w14:paraId="2F2163CF" w14:textId="77777777" w:rsidR="00420634" w:rsidRPr="00A642D9" w:rsidRDefault="00420634" w:rsidP="00A642D9">
            <w:pPr>
              <w:pStyle w:val="NoSpacing"/>
            </w:pPr>
          </w:p>
        </w:tc>
        <w:tc>
          <w:tcPr>
            <w:tcW w:w="1277" w:type="dxa"/>
            <w:vMerge/>
            <w:shd w:val="clear" w:color="auto" w:fill="B8CCE4" w:themeFill="accent1" w:themeFillTint="66"/>
            <w:vAlign w:val="center"/>
          </w:tcPr>
          <w:p w14:paraId="2EFEC5A2" w14:textId="77777777" w:rsidR="00420634" w:rsidRPr="00A642D9" w:rsidRDefault="00420634" w:rsidP="00A642D9">
            <w:pPr>
              <w:pStyle w:val="NoSpacing"/>
            </w:pPr>
          </w:p>
        </w:tc>
        <w:tc>
          <w:tcPr>
            <w:tcW w:w="3827" w:type="dxa"/>
            <w:vMerge/>
            <w:shd w:val="clear" w:color="auto" w:fill="B8CCE4" w:themeFill="accent1" w:themeFillTint="66"/>
            <w:vAlign w:val="center"/>
          </w:tcPr>
          <w:p w14:paraId="7EF0A2A0" w14:textId="77777777" w:rsidR="00420634" w:rsidRPr="00A642D9" w:rsidRDefault="00420634" w:rsidP="00A642D9">
            <w:pPr>
              <w:pStyle w:val="NoSpacing"/>
            </w:pPr>
          </w:p>
        </w:tc>
        <w:tc>
          <w:tcPr>
            <w:tcW w:w="1276" w:type="dxa"/>
            <w:gridSpan w:val="2"/>
            <w:vMerge/>
            <w:shd w:val="clear" w:color="auto" w:fill="B8CCE4" w:themeFill="accent1" w:themeFillTint="66"/>
            <w:vAlign w:val="center"/>
          </w:tcPr>
          <w:p w14:paraId="709BDEF7" w14:textId="77777777" w:rsidR="00420634" w:rsidRPr="00A642D9" w:rsidRDefault="00420634" w:rsidP="00A642D9">
            <w:pPr>
              <w:pStyle w:val="NoSpacing"/>
            </w:pPr>
          </w:p>
        </w:tc>
        <w:tc>
          <w:tcPr>
            <w:tcW w:w="1134" w:type="dxa"/>
            <w:vMerge/>
            <w:shd w:val="clear" w:color="auto" w:fill="B8CCE4" w:themeFill="accent1" w:themeFillTint="66"/>
            <w:vAlign w:val="center"/>
          </w:tcPr>
          <w:p w14:paraId="26C599E6" w14:textId="77777777" w:rsidR="00420634" w:rsidRPr="00A642D9" w:rsidRDefault="00420634" w:rsidP="00A642D9">
            <w:pPr>
              <w:pStyle w:val="NoSpacing"/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7AF3C7CB" w14:textId="37CAAABC" w:rsidR="00420634" w:rsidRPr="00A642D9" w:rsidRDefault="00420634" w:rsidP="00A642D9">
            <w:pPr>
              <w:pStyle w:val="NoSpacing"/>
            </w:pPr>
            <w:r w:rsidRPr="00A642D9">
              <w:t>A/T/U</w:t>
            </w:r>
          </w:p>
        </w:tc>
      </w:tr>
      <w:tr w:rsidR="00420634" w:rsidRPr="00DF02ED" w14:paraId="729D0A57" w14:textId="77777777" w:rsidTr="00ED3A8A">
        <w:trPr>
          <w:cantSplit/>
          <w:trHeight w:val="936"/>
        </w:trPr>
        <w:tc>
          <w:tcPr>
            <w:tcW w:w="567" w:type="dxa"/>
            <w:shd w:val="clear" w:color="auto" w:fill="auto"/>
            <w:vAlign w:val="center"/>
          </w:tcPr>
          <w:p w14:paraId="654B7B21" w14:textId="77777777" w:rsidR="00420634" w:rsidRPr="00DF02ED" w:rsidRDefault="00420634" w:rsidP="00BE1F78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02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BF949B" w14:textId="77777777" w:rsidR="00420634" w:rsidRPr="0030338E" w:rsidRDefault="00420634" w:rsidP="00BE1F78">
            <w:pPr>
              <w:spacing w:line="276" w:lineRule="auto"/>
              <w:rPr>
                <w:rFonts w:cs="Arial"/>
                <w:sz w:val="24"/>
                <w:szCs w:val="24"/>
                <w:lang w:eastAsia="en-GB"/>
              </w:rPr>
            </w:pPr>
            <w:r w:rsidRPr="0030338E">
              <w:rPr>
                <w:rFonts w:cs="Arial"/>
                <w:sz w:val="24"/>
                <w:szCs w:val="24"/>
                <w:lang w:eastAsia="en-GB"/>
              </w:rPr>
              <w:t>Have hygiene safety measures been implemented and staff informed and consulted?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4BC34" w14:textId="77777777" w:rsidR="00420634" w:rsidRPr="00DF02ED" w:rsidRDefault="00420634" w:rsidP="00BE1F78">
            <w:pPr>
              <w:spacing w:line="276" w:lineRule="auto"/>
              <w:rPr>
                <w:rFonts w:eastAsia="Calibri" w:cs="Arial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3A4CBB6" w14:textId="05F2029F" w:rsidR="00420634" w:rsidRPr="00DF02ED" w:rsidRDefault="00420634" w:rsidP="00BE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1,2,5,6,7</w:t>
            </w:r>
          </w:p>
        </w:tc>
        <w:tc>
          <w:tcPr>
            <w:tcW w:w="3827" w:type="dxa"/>
            <w:vAlign w:val="center"/>
          </w:tcPr>
          <w:p w14:paraId="1428077F" w14:textId="13273568" w:rsidR="00420634" w:rsidRPr="0030338E" w:rsidRDefault="00420634" w:rsidP="00BE1F7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0338E">
              <w:rPr>
                <w:rFonts w:cs="Arial"/>
                <w:sz w:val="24"/>
                <w:szCs w:val="24"/>
              </w:rPr>
              <w:t>Staff</w:t>
            </w:r>
            <w:r>
              <w:rPr>
                <w:rFonts w:cs="Arial"/>
                <w:sz w:val="24"/>
                <w:szCs w:val="24"/>
              </w:rPr>
              <w:t xml:space="preserve"> have</w:t>
            </w:r>
            <w:r w:rsidRPr="0030338E">
              <w:rPr>
                <w:rFonts w:cs="Arial"/>
                <w:sz w:val="24"/>
                <w:szCs w:val="24"/>
              </w:rPr>
              <w:t xml:space="preserve"> been given COVID 19 Safety Measures concerning </w:t>
            </w:r>
            <w:r>
              <w:rPr>
                <w:rFonts w:cs="Arial"/>
                <w:sz w:val="24"/>
                <w:szCs w:val="24"/>
              </w:rPr>
              <w:t>recent rise in COVID19 cases in the borough. Staff have been offered flu vaccinations</w:t>
            </w:r>
          </w:p>
        </w:tc>
        <w:tc>
          <w:tcPr>
            <w:tcW w:w="1276" w:type="dxa"/>
            <w:gridSpan w:val="2"/>
            <w:vAlign w:val="center"/>
          </w:tcPr>
          <w:p w14:paraId="39B012D5" w14:textId="2B2DAA4D" w:rsidR="00420634" w:rsidRPr="00DF02ED" w:rsidRDefault="00420634" w:rsidP="00BE1F78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34" w:type="dxa"/>
            <w:vAlign w:val="center"/>
          </w:tcPr>
          <w:p w14:paraId="5EB448B5" w14:textId="11EB1E9F" w:rsidR="00420634" w:rsidRPr="00DF02ED" w:rsidRDefault="00420634" w:rsidP="00BE1F78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14:paraId="19587C16" w14:textId="7FE9270D" w:rsidR="00420634" w:rsidRPr="00DF02ED" w:rsidRDefault="00420634" w:rsidP="00BE1F78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20634" w:rsidRPr="00DF02ED" w14:paraId="64F2E00F" w14:textId="77777777" w:rsidTr="009556FD">
        <w:trPr>
          <w:cantSplit/>
          <w:trHeight w:val="545"/>
        </w:trPr>
        <w:tc>
          <w:tcPr>
            <w:tcW w:w="567" w:type="dxa"/>
            <w:shd w:val="clear" w:color="auto" w:fill="auto"/>
            <w:vAlign w:val="center"/>
          </w:tcPr>
          <w:p w14:paraId="0DA2AE35" w14:textId="77777777" w:rsidR="00420634" w:rsidRPr="00DF02ED" w:rsidRDefault="00420634" w:rsidP="0042063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02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501F1CF" w14:textId="77777777" w:rsidR="00420634" w:rsidRPr="0030338E" w:rsidRDefault="00420634" w:rsidP="00420634">
            <w:pPr>
              <w:rPr>
                <w:rFonts w:cs="Arial"/>
                <w:sz w:val="24"/>
                <w:szCs w:val="24"/>
                <w:lang w:eastAsia="en-GB"/>
              </w:rPr>
            </w:pPr>
            <w:r w:rsidRPr="0030338E">
              <w:rPr>
                <w:rFonts w:cs="Arial"/>
                <w:sz w:val="24"/>
                <w:szCs w:val="24"/>
                <w:lang w:eastAsia="en-GB"/>
              </w:rPr>
              <w:t>Has a deep clean been undertaken prior to re-opening of school premises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 in September</w:t>
            </w:r>
            <w:r w:rsidRPr="0030338E">
              <w:rPr>
                <w:rFonts w:cs="Arial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A661C6" w14:textId="77777777" w:rsidR="00420634" w:rsidRPr="00DF02ED" w:rsidRDefault="00420634" w:rsidP="00420634">
            <w:pPr>
              <w:spacing w:line="276" w:lineRule="auto"/>
              <w:rPr>
                <w:rFonts w:eastAsia="Calibri" w:cs="Arial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14:paraId="5801BF05" w14:textId="35FCC8B0" w:rsidR="00420634" w:rsidRDefault="00420634" w:rsidP="00420634">
            <w:pPr>
              <w:jc w:val="center"/>
            </w:pPr>
            <w:r w:rsidRPr="00E03C0F">
              <w:rPr>
                <w:sz w:val="24"/>
                <w:szCs w:val="24"/>
              </w:rPr>
              <w:t>1,2,5</w:t>
            </w:r>
            <w:r>
              <w:rPr>
                <w:sz w:val="24"/>
                <w:szCs w:val="24"/>
              </w:rPr>
              <w:t>,6,7</w:t>
            </w:r>
          </w:p>
        </w:tc>
        <w:tc>
          <w:tcPr>
            <w:tcW w:w="3827" w:type="dxa"/>
            <w:vAlign w:val="center"/>
          </w:tcPr>
          <w:p w14:paraId="560A17B4" w14:textId="4982180B" w:rsidR="00420634" w:rsidRPr="0030338E" w:rsidRDefault="00420634" w:rsidP="004206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Cleaning company </w:t>
            </w:r>
            <w:r w:rsidRPr="0030338E">
              <w:rPr>
                <w:rFonts w:cs="Arial"/>
                <w:sz w:val="24"/>
                <w:szCs w:val="24"/>
              </w:rPr>
              <w:t>clean</w:t>
            </w:r>
            <w:r>
              <w:rPr>
                <w:rFonts w:cs="Arial"/>
                <w:sz w:val="24"/>
                <w:szCs w:val="24"/>
              </w:rPr>
              <w:t>ed</w:t>
            </w:r>
            <w:r w:rsidRPr="0030338E">
              <w:rPr>
                <w:rFonts w:cs="Arial"/>
                <w:sz w:val="24"/>
                <w:szCs w:val="24"/>
              </w:rPr>
              <w:t xml:space="preserve"> during </w:t>
            </w:r>
            <w:r>
              <w:rPr>
                <w:rFonts w:cs="Arial"/>
                <w:sz w:val="24"/>
                <w:szCs w:val="24"/>
              </w:rPr>
              <w:t>summer</w:t>
            </w:r>
            <w:r w:rsidRPr="0030338E">
              <w:rPr>
                <w:rFonts w:cs="Arial"/>
                <w:sz w:val="24"/>
                <w:szCs w:val="24"/>
              </w:rPr>
              <w:t xml:space="preserve"> break</w:t>
            </w:r>
            <w:r>
              <w:rPr>
                <w:rFonts w:cs="Arial"/>
                <w:sz w:val="24"/>
                <w:szCs w:val="24"/>
              </w:rPr>
              <w:t>. School hall redecorated</w:t>
            </w:r>
            <w:r w:rsidR="0084595D">
              <w:rPr>
                <w:rFonts w:cs="Arial"/>
                <w:sz w:val="24"/>
                <w:szCs w:val="24"/>
              </w:rPr>
              <w:t xml:space="preserve"> (floor)</w:t>
            </w:r>
          </w:p>
        </w:tc>
        <w:tc>
          <w:tcPr>
            <w:tcW w:w="1276" w:type="dxa"/>
            <w:gridSpan w:val="2"/>
            <w:vAlign w:val="center"/>
          </w:tcPr>
          <w:p w14:paraId="2C93DB95" w14:textId="25F40636" w:rsidR="00420634" w:rsidRPr="00DF02ED" w:rsidRDefault="00420634" w:rsidP="00420634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34" w:type="dxa"/>
            <w:vAlign w:val="center"/>
          </w:tcPr>
          <w:p w14:paraId="5C3C3C04" w14:textId="1D9F0861" w:rsidR="00420634" w:rsidRPr="00DF02ED" w:rsidRDefault="00420634" w:rsidP="00420634">
            <w:pPr>
              <w:spacing w:line="256" w:lineRule="auto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14:paraId="16D78415" w14:textId="79114501" w:rsidR="00420634" w:rsidRPr="00DF02ED" w:rsidRDefault="00420634" w:rsidP="0042063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20634" w:rsidRPr="00DF02ED" w14:paraId="0B9941C5" w14:textId="77777777" w:rsidTr="008E0292">
        <w:trPr>
          <w:cantSplit/>
          <w:trHeight w:val="480"/>
        </w:trPr>
        <w:tc>
          <w:tcPr>
            <w:tcW w:w="567" w:type="dxa"/>
            <w:shd w:val="clear" w:color="auto" w:fill="auto"/>
            <w:vAlign w:val="center"/>
          </w:tcPr>
          <w:p w14:paraId="548A95C3" w14:textId="77777777" w:rsidR="00420634" w:rsidRPr="00DF02ED" w:rsidRDefault="00420634" w:rsidP="0042063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02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3A02C69" w14:textId="77777777" w:rsidR="00420634" w:rsidRPr="0030338E" w:rsidRDefault="00420634" w:rsidP="00420634">
            <w:pPr>
              <w:spacing w:line="276" w:lineRule="auto"/>
              <w:rPr>
                <w:rFonts w:cs="Arial"/>
                <w:sz w:val="24"/>
                <w:szCs w:val="24"/>
                <w:lang w:eastAsia="en-GB"/>
              </w:rPr>
            </w:pPr>
            <w:r w:rsidRPr="0030338E">
              <w:rPr>
                <w:rFonts w:cs="Arial"/>
                <w:sz w:val="24"/>
                <w:szCs w:val="24"/>
                <w:lang w:eastAsia="en-GB"/>
              </w:rPr>
              <w:t>Has a regular cleaning regime been implemented for ‘high frequency’ touch points?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D4986E" w14:textId="77777777" w:rsidR="00420634" w:rsidRPr="00DF02ED" w:rsidRDefault="00420634" w:rsidP="00420634">
            <w:pPr>
              <w:spacing w:line="276" w:lineRule="auto"/>
              <w:rPr>
                <w:rFonts w:eastAsia="Calibri" w:cs="Arial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14:paraId="00E8771A" w14:textId="4E0E7B51" w:rsidR="00420634" w:rsidRDefault="00420634" w:rsidP="00420634">
            <w:pPr>
              <w:jc w:val="center"/>
            </w:pPr>
            <w:r w:rsidRPr="00E03C0F">
              <w:rPr>
                <w:sz w:val="24"/>
                <w:szCs w:val="24"/>
              </w:rPr>
              <w:t>1,2,5</w:t>
            </w:r>
            <w:r>
              <w:rPr>
                <w:sz w:val="24"/>
                <w:szCs w:val="24"/>
              </w:rPr>
              <w:t>,6,7</w:t>
            </w:r>
          </w:p>
          <w:p w14:paraId="712DCA54" w14:textId="77777777" w:rsidR="00420634" w:rsidRPr="001921CC" w:rsidRDefault="00420634" w:rsidP="00420634"/>
        </w:tc>
        <w:tc>
          <w:tcPr>
            <w:tcW w:w="3827" w:type="dxa"/>
          </w:tcPr>
          <w:p w14:paraId="04B7E6F7" w14:textId="6DB171CC" w:rsidR="00420634" w:rsidRPr="0030338E" w:rsidRDefault="00420634" w:rsidP="0042063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0338E">
              <w:rPr>
                <w:rFonts w:cs="Arial"/>
                <w:sz w:val="24"/>
                <w:szCs w:val="24"/>
              </w:rPr>
              <w:t>Surfaces such as keyboards</w:t>
            </w:r>
            <w:r>
              <w:rPr>
                <w:rFonts w:cs="Arial"/>
                <w:sz w:val="24"/>
                <w:szCs w:val="24"/>
              </w:rPr>
              <w:t>, surfaces</w:t>
            </w:r>
            <w:r w:rsidRPr="0030338E">
              <w:rPr>
                <w:rFonts w:cs="Arial"/>
                <w:sz w:val="24"/>
                <w:szCs w:val="24"/>
              </w:rPr>
              <w:t xml:space="preserve"> and door handles </w:t>
            </w:r>
            <w:r>
              <w:rPr>
                <w:rFonts w:cs="Arial"/>
                <w:sz w:val="24"/>
                <w:szCs w:val="24"/>
              </w:rPr>
              <w:t xml:space="preserve">need to be kept </w:t>
            </w:r>
            <w:r w:rsidRPr="0030338E">
              <w:rPr>
                <w:rFonts w:cs="Arial"/>
                <w:sz w:val="24"/>
                <w:szCs w:val="24"/>
              </w:rPr>
              <w:t>clean</w:t>
            </w:r>
            <w:r>
              <w:rPr>
                <w:rFonts w:cs="Arial"/>
                <w:sz w:val="24"/>
                <w:szCs w:val="24"/>
              </w:rPr>
              <w:t xml:space="preserve"> and checked on a regular basis during the school day. Children to be encouraged not to touch their mouths</w:t>
            </w:r>
          </w:p>
        </w:tc>
        <w:tc>
          <w:tcPr>
            <w:tcW w:w="1276" w:type="dxa"/>
            <w:gridSpan w:val="2"/>
            <w:vAlign w:val="center"/>
          </w:tcPr>
          <w:p w14:paraId="1924B357" w14:textId="11FA87EE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34" w:type="dxa"/>
            <w:vAlign w:val="center"/>
          </w:tcPr>
          <w:p w14:paraId="1E2446B5" w14:textId="533D7812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14:paraId="10724A4E" w14:textId="783436BB" w:rsidR="00420634" w:rsidRPr="00DF02ED" w:rsidRDefault="00420634" w:rsidP="0042063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20634" w:rsidRPr="00DF02ED" w14:paraId="7DDBC5DC" w14:textId="77777777" w:rsidTr="005C1871">
        <w:trPr>
          <w:cantSplit/>
          <w:trHeight w:val="480"/>
        </w:trPr>
        <w:tc>
          <w:tcPr>
            <w:tcW w:w="567" w:type="dxa"/>
            <w:shd w:val="clear" w:color="auto" w:fill="auto"/>
            <w:vAlign w:val="center"/>
          </w:tcPr>
          <w:p w14:paraId="117CD539" w14:textId="77777777" w:rsidR="00420634" w:rsidRPr="00DF02ED" w:rsidRDefault="00420634" w:rsidP="0042063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D0C9716" w14:textId="77777777" w:rsidR="00420634" w:rsidRPr="0030338E" w:rsidRDefault="00420634" w:rsidP="00420634">
            <w:pPr>
              <w:spacing w:line="276" w:lineRule="auto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 xml:space="preserve">Are there measures in place when children sneeze/put a hand in their mouth etc.?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0D2DB6" w14:textId="77777777" w:rsidR="00420634" w:rsidRPr="00DF02ED" w:rsidRDefault="00420634" w:rsidP="00420634">
            <w:pPr>
              <w:spacing w:line="276" w:lineRule="auto"/>
              <w:rPr>
                <w:rFonts w:eastAsia="Calibri" w:cs="Arial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14:paraId="7F9F8FBB" w14:textId="6642D141" w:rsidR="00420634" w:rsidRDefault="00420634" w:rsidP="00420634">
            <w:pPr>
              <w:jc w:val="center"/>
            </w:pPr>
            <w:r w:rsidRPr="00E03C0F">
              <w:rPr>
                <w:sz w:val="24"/>
                <w:szCs w:val="24"/>
              </w:rPr>
              <w:t>1,2,5</w:t>
            </w:r>
            <w:r>
              <w:rPr>
                <w:sz w:val="24"/>
                <w:szCs w:val="24"/>
              </w:rPr>
              <w:t>,6,7</w:t>
            </w:r>
          </w:p>
          <w:p w14:paraId="2759F95D" w14:textId="77777777" w:rsidR="00420634" w:rsidRPr="001921CC" w:rsidRDefault="00420634" w:rsidP="00420634"/>
        </w:tc>
        <w:tc>
          <w:tcPr>
            <w:tcW w:w="3827" w:type="dxa"/>
          </w:tcPr>
          <w:p w14:paraId="41C02526" w14:textId="0CC84B1C" w:rsidR="00420634" w:rsidRPr="0030338E" w:rsidRDefault="00420634" w:rsidP="00420634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Children should be asked to wash hands after such an occurrence</w:t>
            </w:r>
          </w:p>
        </w:tc>
        <w:tc>
          <w:tcPr>
            <w:tcW w:w="1276" w:type="dxa"/>
            <w:gridSpan w:val="2"/>
            <w:vAlign w:val="center"/>
          </w:tcPr>
          <w:p w14:paraId="02B5DF00" w14:textId="70CB1793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34" w:type="dxa"/>
            <w:vAlign w:val="center"/>
          </w:tcPr>
          <w:p w14:paraId="035DFDC6" w14:textId="3A54515F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14:paraId="0C60EFCA" w14:textId="4FC283CD" w:rsidR="00420634" w:rsidRPr="00DF02ED" w:rsidRDefault="00420634" w:rsidP="0042063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20634" w:rsidRPr="00DF02ED" w14:paraId="2373B311" w14:textId="77777777" w:rsidTr="00024EBD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34292F0" w14:textId="77777777" w:rsidR="00420634" w:rsidRPr="00DF02ED" w:rsidRDefault="00420634" w:rsidP="0042063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C0BF181" w14:textId="77777777" w:rsidR="00420634" w:rsidRPr="0030338E" w:rsidRDefault="00420634" w:rsidP="00420634">
            <w:pPr>
              <w:spacing w:line="276" w:lineRule="auto"/>
              <w:rPr>
                <w:rFonts w:cs="Arial"/>
                <w:sz w:val="24"/>
                <w:szCs w:val="24"/>
                <w:lang w:eastAsia="en-GB"/>
              </w:rPr>
            </w:pPr>
            <w:r w:rsidRPr="0030338E">
              <w:rPr>
                <w:rFonts w:eastAsia="Calibri" w:cs="Arial"/>
                <w:kern w:val="24"/>
                <w:sz w:val="24"/>
                <w:szCs w:val="24"/>
                <w:lang w:eastAsia="en-GB"/>
              </w:rPr>
              <w:t xml:space="preserve">Have posters been displayed promoting good </w:t>
            </w:r>
            <w:r>
              <w:rPr>
                <w:rFonts w:eastAsia="Calibri" w:cs="Arial"/>
                <w:kern w:val="24"/>
                <w:sz w:val="24"/>
                <w:szCs w:val="24"/>
                <w:lang w:eastAsia="en-GB"/>
              </w:rPr>
              <w:t>hygiene</w:t>
            </w:r>
            <w:r w:rsidRPr="0030338E">
              <w:rPr>
                <w:rFonts w:eastAsia="Calibri" w:cs="Arial"/>
                <w:kern w:val="24"/>
                <w:sz w:val="24"/>
                <w:szCs w:val="24"/>
                <w:lang w:eastAsia="en-GB"/>
              </w:rPr>
              <w:t xml:space="preserve"> techniques?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3CC67E" w14:textId="77777777" w:rsidR="00420634" w:rsidRPr="00DF02ED" w:rsidRDefault="00420634" w:rsidP="00420634">
            <w:pPr>
              <w:spacing w:line="276" w:lineRule="auto"/>
              <w:rPr>
                <w:rFonts w:eastAsia="Calibri" w:cs="Arial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397A771" w14:textId="31BB7471" w:rsidR="00420634" w:rsidRPr="00DF02ED" w:rsidRDefault="00420634" w:rsidP="00420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1,2,5,6</w:t>
            </w:r>
            <w:r w:rsidR="0084595D">
              <w:rPr>
                <w:sz w:val="24"/>
                <w:szCs w:val="24"/>
              </w:rPr>
              <w:t>,7</w:t>
            </w:r>
          </w:p>
        </w:tc>
        <w:tc>
          <w:tcPr>
            <w:tcW w:w="3827" w:type="dxa"/>
          </w:tcPr>
          <w:p w14:paraId="0BFF6176" w14:textId="6434A4DB" w:rsidR="00420634" w:rsidRPr="0030338E" w:rsidRDefault="00420634" w:rsidP="0042063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0338E">
              <w:rPr>
                <w:rFonts w:cs="Arial"/>
                <w:sz w:val="24"/>
                <w:szCs w:val="24"/>
              </w:rPr>
              <w:t xml:space="preserve">Posters/notices </w:t>
            </w:r>
            <w:r>
              <w:rPr>
                <w:rFonts w:cs="Arial"/>
                <w:sz w:val="24"/>
                <w:szCs w:val="24"/>
              </w:rPr>
              <w:t xml:space="preserve">should be </w:t>
            </w:r>
            <w:r w:rsidRPr="0030338E">
              <w:rPr>
                <w:rFonts w:cs="Arial"/>
                <w:sz w:val="24"/>
                <w:szCs w:val="24"/>
              </w:rPr>
              <w:t>placed in</w:t>
            </w:r>
            <w:r>
              <w:rPr>
                <w:rFonts w:cs="Arial"/>
                <w:sz w:val="24"/>
                <w:szCs w:val="24"/>
              </w:rPr>
              <w:t xml:space="preserve"> classroom and </w:t>
            </w:r>
            <w:r w:rsidRPr="0030338E">
              <w:rPr>
                <w:rFonts w:cs="Arial"/>
                <w:sz w:val="24"/>
                <w:szCs w:val="24"/>
              </w:rPr>
              <w:t>around toilet areas</w:t>
            </w:r>
            <w:r>
              <w:rPr>
                <w:rFonts w:cs="Arial"/>
                <w:sz w:val="24"/>
                <w:szCs w:val="24"/>
              </w:rPr>
              <w:t xml:space="preserve"> regarding hand washing. ‘Catch it, bin it, kill it’ ethos implemented in classrooms. </w:t>
            </w:r>
          </w:p>
        </w:tc>
        <w:tc>
          <w:tcPr>
            <w:tcW w:w="1276" w:type="dxa"/>
            <w:gridSpan w:val="2"/>
            <w:vAlign w:val="center"/>
          </w:tcPr>
          <w:p w14:paraId="10A0EFDF" w14:textId="44442B0F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34" w:type="dxa"/>
            <w:vAlign w:val="center"/>
          </w:tcPr>
          <w:p w14:paraId="5F4AA350" w14:textId="0634C568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14:paraId="2E4B8D2D" w14:textId="3185C9ED" w:rsidR="00420634" w:rsidRPr="00DF02ED" w:rsidRDefault="00420634" w:rsidP="0042063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20634" w:rsidRPr="00DF02ED" w14:paraId="60C56C87" w14:textId="77777777" w:rsidTr="00B6649C">
        <w:trPr>
          <w:cantSplit/>
          <w:trHeight w:val="1732"/>
        </w:trPr>
        <w:tc>
          <w:tcPr>
            <w:tcW w:w="567" w:type="dxa"/>
            <w:shd w:val="clear" w:color="auto" w:fill="auto"/>
            <w:vAlign w:val="center"/>
          </w:tcPr>
          <w:p w14:paraId="28A9641A" w14:textId="77777777" w:rsidR="00420634" w:rsidRPr="00DF02ED" w:rsidRDefault="00420634" w:rsidP="0042063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571F385" w14:textId="77777777" w:rsidR="00420634" w:rsidRPr="0030338E" w:rsidRDefault="00420634" w:rsidP="00420634">
            <w:pPr>
              <w:rPr>
                <w:rFonts w:cs="Arial"/>
                <w:sz w:val="24"/>
                <w:szCs w:val="24"/>
                <w:lang w:eastAsia="en-GB"/>
              </w:rPr>
            </w:pPr>
            <w:r w:rsidRPr="0030338E">
              <w:rPr>
                <w:rFonts w:cs="Arial"/>
                <w:sz w:val="24"/>
                <w:szCs w:val="24"/>
                <w:lang w:eastAsia="en-GB"/>
              </w:rPr>
              <w:t xml:space="preserve">Have measures been put in place to ensure 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that all </w:t>
            </w:r>
            <w:r w:rsidRPr="0030338E">
              <w:rPr>
                <w:rFonts w:cs="Arial"/>
                <w:sz w:val="24"/>
                <w:szCs w:val="24"/>
                <w:lang w:eastAsia="en-GB"/>
              </w:rPr>
              <w:t>equipment</w:t>
            </w:r>
            <w:r>
              <w:rPr>
                <w:rFonts w:cs="Arial"/>
                <w:sz w:val="24"/>
                <w:szCs w:val="24"/>
                <w:lang w:eastAsia="en-GB"/>
              </w:rPr>
              <w:t>, including</w:t>
            </w:r>
            <w:r w:rsidRPr="0030338E">
              <w:rPr>
                <w:rFonts w:cs="Arial"/>
                <w:sz w:val="24"/>
                <w:szCs w:val="24"/>
                <w:lang w:eastAsia="en-GB"/>
              </w:rPr>
              <w:t xml:space="preserve"> stationery </w:t>
            </w:r>
            <w:r>
              <w:rPr>
                <w:rFonts w:cs="Arial"/>
                <w:sz w:val="24"/>
                <w:szCs w:val="24"/>
                <w:lang w:eastAsia="en-GB"/>
              </w:rPr>
              <w:t>is</w:t>
            </w:r>
            <w:r w:rsidRPr="0030338E">
              <w:rPr>
                <w:rFonts w:cs="Arial"/>
                <w:sz w:val="24"/>
                <w:szCs w:val="24"/>
                <w:lang w:eastAsia="en-GB"/>
              </w:rPr>
              <w:t xml:space="preserve"> not shared?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97E006" w14:textId="77777777" w:rsidR="00420634" w:rsidRPr="00DF02ED" w:rsidRDefault="00420634" w:rsidP="00420634">
            <w:pPr>
              <w:spacing w:line="276" w:lineRule="auto"/>
              <w:rPr>
                <w:rFonts w:eastAsia="Calibri" w:cs="Arial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07A348E" w14:textId="387B9653" w:rsidR="00420634" w:rsidRPr="00DF02ED" w:rsidRDefault="00420634" w:rsidP="00420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1,2,5,6,7</w:t>
            </w:r>
          </w:p>
        </w:tc>
        <w:tc>
          <w:tcPr>
            <w:tcW w:w="3827" w:type="dxa"/>
            <w:vAlign w:val="center"/>
          </w:tcPr>
          <w:p w14:paraId="6B3ECE20" w14:textId="24C570DE" w:rsidR="00420634" w:rsidRPr="0030338E" w:rsidRDefault="00420634" w:rsidP="00420634">
            <w:pPr>
              <w:spacing w:before="100" w:beforeAutospacing="1"/>
              <w:rPr>
                <w:rFonts w:cs="Arial"/>
                <w:sz w:val="24"/>
                <w:szCs w:val="24"/>
              </w:rPr>
            </w:pPr>
            <w:r w:rsidRPr="0030338E">
              <w:rPr>
                <w:rFonts w:cs="Arial"/>
                <w:sz w:val="24"/>
                <w:szCs w:val="24"/>
              </w:rPr>
              <w:t xml:space="preserve">All children that attend school </w:t>
            </w:r>
            <w:r>
              <w:rPr>
                <w:rFonts w:cs="Arial"/>
                <w:sz w:val="24"/>
                <w:szCs w:val="24"/>
              </w:rPr>
              <w:t xml:space="preserve">have </w:t>
            </w:r>
            <w:r w:rsidRPr="0030338E">
              <w:rPr>
                <w:rFonts w:cs="Arial"/>
                <w:sz w:val="24"/>
                <w:szCs w:val="24"/>
              </w:rPr>
              <w:t xml:space="preserve">their own water bottle </w:t>
            </w:r>
            <w:r>
              <w:rPr>
                <w:rFonts w:cs="Arial"/>
                <w:sz w:val="24"/>
                <w:szCs w:val="24"/>
              </w:rPr>
              <w:t xml:space="preserve">which will be cleaned and filled the following morning. Children that need other equipment such as </w:t>
            </w:r>
            <w:r w:rsidRPr="0030338E">
              <w:rPr>
                <w:rFonts w:cs="Arial"/>
                <w:sz w:val="24"/>
                <w:szCs w:val="24"/>
              </w:rPr>
              <w:t>stationery</w:t>
            </w:r>
            <w:r>
              <w:rPr>
                <w:rFonts w:cs="Arial"/>
                <w:sz w:val="24"/>
                <w:szCs w:val="24"/>
              </w:rPr>
              <w:t xml:space="preserve"> will</w:t>
            </w:r>
            <w:r w:rsidRPr="0030338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have to provide their own. </w:t>
            </w:r>
          </w:p>
        </w:tc>
        <w:tc>
          <w:tcPr>
            <w:tcW w:w="1276" w:type="dxa"/>
            <w:gridSpan w:val="2"/>
            <w:vAlign w:val="center"/>
          </w:tcPr>
          <w:p w14:paraId="5B289917" w14:textId="4E475B77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34" w:type="dxa"/>
            <w:vAlign w:val="center"/>
          </w:tcPr>
          <w:p w14:paraId="637697B6" w14:textId="228CD500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14:paraId="3F37F52C" w14:textId="0FD422A4" w:rsidR="00420634" w:rsidRPr="00DF02ED" w:rsidRDefault="00420634" w:rsidP="0042063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20634" w:rsidRPr="00DF02ED" w14:paraId="02965F43" w14:textId="77777777" w:rsidTr="00B51C27">
        <w:trPr>
          <w:cantSplit/>
          <w:trHeight w:val="424"/>
        </w:trPr>
        <w:tc>
          <w:tcPr>
            <w:tcW w:w="567" w:type="dxa"/>
            <w:shd w:val="clear" w:color="auto" w:fill="auto"/>
            <w:vAlign w:val="center"/>
          </w:tcPr>
          <w:p w14:paraId="48A9170A" w14:textId="03FF3E12" w:rsidR="00420634" w:rsidRDefault="00420634" w:rsidP="0042063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9E5C03D" w14:textId="1109DD15" w:rsidR="00420634" w:rsidRDefault="00420634" w:rsidP="00420634">
            <w:pPr>
              <w:spacing w:line="276" w:lineRule="auto"/>
              <w:rPr>
                <w:rFonts w:cs="Arial"/>
                <w:sz w:val="24"/>
                <w:szCs w:val="24"/>
                <w:lang w:eastAsia="en-GB"/>
              </w:rPr>
            </w:pPr>
            <w:r w:rsidRPr="0030338E">
              <w:rPr>
                <w:rFonts w:cs="Arial"/>
                <w:sz w:val="24"/>
                <w:szCs w:val="24"/>
                <w:lang w:eastAsia="en-GB"/>
              </w:rPr>
              <w:t xml:space="preserve">Have sanitising 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materials </w:t>
            </w:r>
            <w:r w:rsidRPr="0030338E">
              <w:rPr>
                <w:rFonts w:cs="Arial"/>
                <w:sz w:val="24"/>
                <w:szCs w:val="24"/>
                <w:lang w:eastAsia="en-GB"/>
              </w:rPr>
              <w:t>been place</w:t>
            </w:r>
            <w:r>
              <w:rPr>
                <w:rFonts w:cs="Arial"/>
                <w:sz w:val="24"/>
                <w:szCs w:val="24"/>
                <w:lang w:eastAsia="en-GB"/>
              </w:rPr>
              <w:t>d</w:t>
            </w:r>
            <w:r w:rsidRPr="0030338E">
              <w:rPr>
                <w:rFonts w:cs="Arial"/>
                <w:sz w:val="24"/>
                <w:szCs w:val="24"/>
                <w:lang w:eastAsia="en-GB"/>
              </w:rPr>
              <w:t xml:space="preserve"> in prominent places?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0CA354" w14:textId="77777777" w:rsidR="00420634" w:rsidRPr="00DF02ED" w:rsidRDefault="00420634" w:rsidP="00420634">
            <w:pPr>
              <w:spacing w:line="276" w:lineRule="auto"/>
              <w:rPr>
                <w:rFonts w:eastAsia="Calibri" w:cs="Arial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5E285B6" w14:textId="6E38C1B2" w:rsidR="00420634" w:rsidRDefault="00420634" w:rsidP="00420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1,2,5,6,7</w:t>
            </w:r>
          </w:p>
        </w:tc>
        <w:tc>
          <w:tcPr>
            <w:tcW w:w="3827" w:type="dxa"/>
            <w:vAlign w:val="center"/>
          </w:tcPr>
          <w:p w14:paraId="3E3079CC" w14:textId="1EAC27E4" w:rsidR="00420634" w:rsidRDefault="00420634" w:rsidP="00420634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Sanitizer spray should be placed in the classroom and regularly checked and refilled where necessary</w:t>
            </w:r>
          </w:p>
        </w:tc>
        <w:tc>
          <w:tcPr>
            <w:tcW w:w="1205" w:type="dxa"/>
            <w:vAlign w:val="center"/>
          </w:tcPr>
          <w:p w14:paraId="33459176" w14:textId="20A9C64E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05" w:type="dxa"/>
            <w:gridSpan w:val="2"/>
            <w:vAlign w:val="center"/>
          </w:tcPr>
          <w:p w14:paraId="64BD696A" w14:textId="2C296FA2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14:paraId="007AD051" w14:textId="4CAC76C3" w:rsidR="00420634" w:rsidRPr="00DF02ED" w:rsidRDefault="00420634" w:rsidP="0042063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20634" w:rsidRPr="00DF02ED" w14:paraId="2F194F57" w14:textId="77777777" w:rsidTr="000D29A7">
        <w:trPr>
          <w:cantSplit/>
          <w:trHeight w:val="424"/>
        </w:trPr>
        <w:tc>
          <w:tcPr>
            <w:tcW w:w="567" w:type="dxa"/>
            <w:shd w:val="clear" w:color="auto" w:fill="auto"/>
            <w:vAlign w:val="center"/>
          </w:tcPr>
          <w:p w14:paraId="41187649" w14:textId="0F8F8046" w:rsidR="00420634" w:rsidRPr="00DF02ED" w:rsidRDefault="00420634" w:rsidP="0042063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27EA476" w14:textId="77777777" w:rsidR="00420634" w:rsidRPr="0030338E" w:rsidRDefault="00420634" w:rsidP="00420634">
            <w:pPr>
              <w:spacing w:line="276" w:lineRule="auto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Have protocols been instigated if someone is taken ill?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7829D2" w14:textId="77777777" w:rsidR="00420634" w:rsidRPr="00DF02ED" w:rsidRDefault="00420634" w:rsidP="00420634">
            <w:pPr>
              <w:spacing w:line="276" w:lineRule="auto"/>
              <w:rPr>
                <w:rFonts w:eastAsia="Calibri" w:cs="Arial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FE926CC" w14:textId="59A0253F" w:rsidR="00420634" w:rsidRPr="00DF02ED" w:rsidRDefault="00420634" w:rsidP="00420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1,2,5,6</w:t>
            </w:r>
            <w:r w:rsidR="0084595D">
              <w:rPr>
                <w:sz w:val="24"/>
                <w:szCs w:val="24"/>
              </w:rPr>
              <w:t>,7</w:t>
            </w:r>
          </w:p>
        </w:tc>
        <w:tc>
          <w:tcPr>
            <w:tcW w:w="3827" w:type="dxa"/>
            <w:vAlign w:val="center"/>
          </w:tcPr>
          <w:p w14:paraId="1E821ADB" w14:textId="126BC260" w:rsidR="00420634" w:rsidRPr="0030338E" w:rsidRDefault="00420634" w:rsidP="00420634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Where a COVID 19 case is confirmed, Government guidelines will be followed – currently 2 days in isolation</w:t>
            </w:r>
          </w:p>
        </w:tc>
        <w:tc>
          <w:tcPr>
            <w:tcW w:w="1205" w:type="dxa"/>
            <w:vAlign w:val="center"/>
          </w:tcPr>
          <w:p w14:paraId="723043C4" w14:textId="7050E4F0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05" w:type="dxa"/>
            <w:gridSpan w:val="2"/>
            <w:vAlign w:val="center"/>
          </w:tcPr>
          <w:p w14:paraId="004D06A0" w14:textId="6A6BC492" w:rsidR="00420634" w:rsidRPr="00DF02ED" w:rsidRDefault="00420634" w:rsidP="00420634">
            <w:pPr>
              <w:spacing w:line="256" w:lineRule="auto"/>
              <w:jc w:val="center"/>
              <w:rPr>
                <w:rFonts w:eastAsia="Calibri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14:paraId="7A913132" w14:textId="4361044F" w:rsidR="00420634" w:rsidRPr="00DF02ED" w:rsidRDefault="00420634" w:rsidP="0042063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20634" w:rsidRPr="006D7719" w14:paraId="27AB32E7" w14:textId="77777777" w:rsidTr="00E63BF9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F8C8" w14:textId="1ECC9E9D" w:rsidR="00420634" w:rsidRPr="002737B4" w:rsidRDefault="00420634" w:rsidP="0042063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D0CC" w14:textId="6DA7FAAB" w:rsidR="00420634" w:rsidRPr="002737B4" w:rsidRDefault="00420634" w:rsidP="00420634">
            <w:pPr>
              <w:pStyle w:val="NoSpacing"/>
              <w:rPr>
                <w:rFonts w:cs="Arial"/>
                <w:sz w:val="24"/>
                <w:szCs w:val="24"/>
              </w:rPr>
            </w:pPr>
            <w:r w:rsidRPr="00D3434B">
              <w:rPr>
                <w:rFonts w:cs="Arial"/>
                <w:sz w:val="24"/>
                <w:szCs w:val="24"/>
              </w:rPr>
              <w:t>Ha</w:t>
            </w:r>
            <w:r w:rsidR="0084595D">
              <w:rPr>
                <w:rFonts w:cs="Arial"/>
                <w:sz w:val="24"/>
                <w:szCs w:val="24"/>
              </w:rPr>
              <w:t>ve</w:t>
            </w:r>
            <w:r w:rsidRPr="00D3434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the classroom</w:t>
            </w:r>
            <w:r w:rsidR="0084595D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3434B">
              <w:rPr>
                <w:rFonts w:cs="Arial"/>
                <w:sz w:val="24"/>
                <w:szCs w:val="24"/>
              </w:rPr>
              <w:t>been given suitable waste disposal bins?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E82A" w14:textId="77777777" w:rsidR="00420634" w:rsidRPr="002737B4" w:rsidRDefault="00420634" w:rsidP="00420634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8D17" w14:textId="77777777" w:rsidR="00420634" w:rsidRPr="002737B4" w:rsidRDefault="00420634" w:rsidP="00420634">
            <w:pPr>
              <w:rPr>
                <w:sz w:val="24"/>
                <w:szCs w:val="24"/>
              </w:rPr>
            </w:pPr>
            <w:r w:rsidRPr="002737B4">
              <w:rPr>
                <w:sz w:val="24"/>
                <w:szCs w:val="24"/>
              </w:rPr>
              <w:t>1,2,5,6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692AE" w14:textId="011677B2" w:rsidR="00420634" w:rsidRPr="002737B4" w:rsidRDefault="00420634" w:rsidP="00420634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classrooms have</w:t>
            </w:r>
            <w:r w:rsidRPr="00D3434B">
              <w:rPr>
                <w:rFonts w:cs="Arial"/>
                <w:sz w:val="24"/>
                <w:szCs w:val="24"/>
              </w:rPr>
              <w:t xml:space="preserve"> a general waste bin which is emptied at the end of the day</w:t>
            </w:r>
            <w:r>
              <w:rPr>
                <w:rFonts w:cs="Arial"/>
                <w:sz w:val="24"/>
                <w:szCs w:val="24"/>
              </w:rPr>
              <w:t xml:space="preserve">. A second </w:t>
            </w:r>
            <w:r w:rsidR="0084595D">
              <w:rPr>
                <w:rFonts w:cs="Arial"/>
                <w:sz w:val="24"/>
                <w:szCs w:val="24"/>
              </w:rPr>
              <w:t xml:space="preserve">smaller </w:t>
            </w:r>
            <w:r>
              <w:rPr>
                <w:rFonts w:cs="Arial"/>
                <w:sz w:val="24"/>
                <w:szCs w:val="24"/>
              </w:rPr>
              <w:t>lidded bin should be provided for hand towels and tissues etc.</w:t>
            </w:r>
            <w:r w:rsidRPr="00D3434B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5993DF0" w14:textId="0AB9AC5A" w:rsidR="00420634" w:rsidRPr="006D7719" w:rsidRDefault="00420634" w:rsidP="0084595D">
            <w:pPr>
              <w:pStyle w:val="NoSpacing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05" w:type="dxa"/>
            <w:gridSpan w:val="2"/>
            <w:vAlign w:val="center"/>
          </w:tcPr>
          <w:p w14:paraId="75B609A1" w14:textId="1015C1C1" w:rsidR="00420634" w:rsidRPr="006D7719" w:rsidRDefault="00420634" w:rsidP="0084595D">
            <w:pPr>
              <w:pStyle w:val="NoSpacing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93EA" w14:textId="2DB6C069" w:rsidR="00420634" w:rsidRPr="006D7719" w:rsidRDefault="00420634" w:rsidP="00420634">
            <w:pPr>
              <w:rPr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20634" w:rsidRPr="006D7719" w14:paraId="2348D337" w14:textId="77777777" w:rsidTr="00CF5408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98EA" w14:textId="7C780DA0" w:rsidR="00420634" w:rsidRPr="00D3434B" w:rsidRDefault="00420634" w:rsidP="0042063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434B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3BE9" w14:textId="772E30AD" w:rsidR="00420634" w:rsidRPr="00D3434B" w:rsidRDefault="00420634" w:rsidP="00420634">
            <w:pPr>
              <w:pStyle w:val="NoSpacing"/>
              <w:rPr>
                <w:rFonts w:cs="Arial"/>
                <w:sz w:val="24"/>
                <w:szCs w:val="24"/>
              </w:rPr>
            </w:pPr>
            <w:r w:rsidRPr="003C6D62">
              <w:rPr>
                <w:rFonts w:cs="Arial"/>
                <w:sz w:val="24"/>
                <w:szCs w:val="24"/>
              </w:rPr>
              <w:t xml:space="preserve">Have </w:t>
            </w:r>
            <w:r>
              <w:rPr>
                <w:rFonts w:cs="Arial"/>
                <w:sz w:val="24"/>
                <w:szCs w:val="24"/>
              </w:rPr>
              <w:t>classes</w:t>
            </w:r>
            <w:r w:rsidRPr="003C6D62">
              <w:rPr>
                <w:rFonts w:cs="Arial"/>
                <w:sz w:val="24"/>
                <w:szCs w:val="24"/>
              </w:rPr>
              <w:t xml:space="preserve"> been given specific toilets and bathroom facilities?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3548" w14:textId="77777777" w:rsidR="00420634" w:rsidRPr="00D3434B" w:rsidRDefault="00420634" w:rsidP="00420634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EA9D" w14:textId="77777777" w:rsidR="00420634" w:rsidRPr="00D3434B" w:rsidRDefault="00420634" w:rsidP="00420634">
            <w:pPr>
              <w:rPr>
                <w:sz w:val="24"/>
                <w:szCs w:val="24"/>
              </w:rPr>
            </w:pPr>
            <w:r w:rsidRPr="00D3434B">
              <w:rPr>
                <w:sz w:val="24"/>
                <w:szCs w:val="24"/>
              </w:rPr>
              <w:t>1,2,5,6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B729C" w14:textId="35BBB457" w:rsidR="00420634" w:rsidRPr="00D3434B" w:rsidRDefault="00420634" w:rsidP="00420634">
            <w:pPr>
              <w:pStyle w:val="NoSpacing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At the moment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children will have use of the toilet facilities in the usual way. Should cases rise they will have to use designated toilets only immediately outside their classroom. </w:t>
            </w:r>
          </w:p>
        </w:tc>
        <w:tc>
          <w:tcPr>
            <w:tcW w:w="1205" w:type="dxa"/>
            <w:vAlign w:val="center"/>
          </w:tcPr>
          <w:p w14:paraId="11E6A8F8" w14:textId="7BCE8772" w:rsidR="00420634" w:rsidRPr="006D7719" w:rsidRDefault="00420634" w:rsidP="0084595D">
            <w:pPr>
              <w:pStyle w:val="NoSpacing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05" w:type="dxa"/>
            <w:gridSpan w:val="2"/>
            <w:vAlign w:val="center"/>
          </w:tcPr>
          <w:p w14:paraId="5A68A1E3" w14:textId="3D2F1E98" w:rsidR="00420634" w:rsidRPr="006D7719" w:rsidRDefault="00420634" w:rsidP="0084595D">
            <w:pPr>
              <w:pStyle w:val="NoSpacing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F48E" w14:textId="53B58290" w:rsidR="00420634" w:rsidRPr="006D7719" w:rsidRDefault="00420634" w:rsidP="00420634">
            <w:pPr>
              <w:rPr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975E60" w:rsidRPr="006D7719" w14:paraId="46B95463" w14:textId="77777777" w:rsidTr="00CF5408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89FC" w14:textId="150C0AE9" w:rsidR="00975E60" w:rsidRPr="00D3434B" w:rsidRDefault="00975E60" w:rsidP="00975E6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404C" w14:textId="2E3065D3" w:rsidR="00975E60" w:rsidRPr="003C6D62" w:rsidRDefault="00975E60" w:rsidP="00975E60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Have measures been put in place to ensure parents do not spread the virus in school?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5C7A" w14:textId="77777777" w:rsidR="00975E60" w:rsidRPr="00D3434B" w:rsidRDefault="00975E60" w:rsidP="00975E60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AF5B" w14:textId="28830C76" w:rsidR="00975E60" w:rsidRPr="00D3434B" w:rsidRDefault="00975E60" w:rsidP="00975E60">
            <w:pPr>
              <w:rPr>
                <w:sz w:val="24"/>
                <w:szCs w:val="24"/>
              </w:rPr>
            </w:pPr>
            <w:r w:rsidRPr="00D3434B">
              <w:rPr>
                <w:sz w:val="24"/>
                <w:szCs w:val="24"/>
              </w:rPr>
              <w:t>1,2,5,6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0F346" w14:textId="70C8CC55" w:rsidR="00975E60" w:rsidRDefault="00975E60" w:rsidP="00975E60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Parents may still enter the site at main pick-up times at 3:30 and 3:40. At all other times, parents should wait at the front of the school for staff to bring children out to them. Events that parents are attending </w:t>
            </w:r>
            <w:proofErr w:type="spellStart"/>
            <w:r>
              <w:rPr>
                <w:rFonts w:cs="Arial"/>
                <w:sz w:val="24"/>
                <w:szCs w:val="24"/>
              </w:rPr>
              <w:t>eg.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assemblies or consultations will be decided upon as each event approaches and always in line with Government and Local Authority guidelines.</w:t>
            </w:r>
          </w:p>
        </w:tc>
        <w:tc>
          <w:tcPr>
            <w:tcW w:w="1205" w:type="dxa"/>
            <w:vAlign w:val="center"/>
          </w:tcPr>
          <w:p w14:paraId="7861ADA0" w14:textId="1ED7DB06" w:rsidR="00975E60" w:rsidRDefault="00975E60" w:rsidP="00975E60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05" w:type="dxa"/>
            <w:gridSpan w:val="2"/>
            <w:vAlign w:val="center"/>
          </w:tcPr>
          <w:p w14:paraId="564ED43A" w14:textId="59FA25CF" w:rsidR="00975E60" w:rsidRDefault="00975E60" w:rsidP="00975E60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8DB6" w14:textId="6C894B9D" w:rsidR="00975E60" w:rsidRDefault="00975E60" w:rsidP="00975E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</w:tbl>
    <w:p w14:paraId="3BDBA079" w14:textId="77777777" w:rsidR="00C03738" w:rsidRPr="006D7719" w:rsidRDefault="00C03738" w:rsidP="00A642D9">
      <w:pPr>
        <w:pStyle w:val="NoSpacing"/>
        <w:rPr>
          <w:color w:val="FF0000"/>
        </w:rPr>
      </w:pPr>
    </w:p>
    <w:p w14:paraId="73A82456" w14:textId="77777777" w:rsidR="00C03738" w:rsidRDefault="00C03738" w:rsidP="00A642D9">
      <w:pPr>
        <w:pStyle w:val="NoSpacing"/>
        <w:rPr>
          <w:color w:val="FF0000"/>
        </w:rPr>
      </w:pPr>
    </w:p>
    <w:p w14:paraId="1486E40B" w14:textId="77777777" w:rsidR="00CE1CE4" w:rsidRDefault="00CE1CE4" w:rsidP="00A642D9">
      <w:pPr>
        <w:pStyle w:val="NoSpacing"/>
        <w:rPr>
          <w:color w:val="FF0000"/>
        </w:rPr>
      </w:pPr>
    </w:p>
    <w:p w14:paraId="15E72396" w14:textId="77777777" w:rsidR="00CE1CE4" w:rsidRDefault="00CE1CE4" w:rsidP="00A642D9">
      <w:pPr>
        <w:pStyle w:val="NoSpacing"/>
        <w:rPr>
          <w:color w:val="FF0000"/>
        </w:rPr>
      </w:pPr>
    </w:p>
    <w:p w14:paraId="5F4CDDB3" w14:textId="77777777" w:rsidR="00170497" w:rsidRDefault="00170497" w:rsidP="00A642D9">
      <w:pPr>
        <w:pStyle w:val="NoSpacing"/>
        <w:rPr>
          <w:color w:val="FF0000"/>
        </w:rPr>
      </w:pPr>
    </w:p>
    <w:p w14:paraId="22E1FC50" w14:textId="77777777" w:rsidR="00170497" w:rsidRDefault="00170497" w:rsidP="00040F9E">
      <w:pPr>
        <w:pStyle w:val="NoSpacing"/>
        <w:tabs>
          <w:tab w:val="left" w:pos="8931"/>
        </w:tabs>
        <w:rPr>
          <w:color w:val="FF0000"/>
        </w:rPr>
      </w:pPr>
    </w:p>
    <w:p w14:paraId="52994C33" w14:textId="77777777" w:rsidR="00CE1CE4" w:rsidRDefault="00CE1CE4" w:rsidP="00A642D9">
      <w:pPr>
        <w:pStyle w:val="NoSpacing"/>
        <w:rPr>
          <w:color w:val="FF0000"/>
        </w:rPr>
      </w:pPr>
    </w:p>
    <w:p w14:paraId="5E0D10C6" w14:textId="77777777" w:rsidR="00CE1CE4" w:rsidRDefault="00CE1CE4" w:rsidP="00A642D9">
      <w:pPr>
        <w:pStyle w:val="NoSpacing"/>
        <w:rPr>
          <w:color w:val="FF0000"/>
        </w:rPr>
      </w:pPr>
    </w:p>
    <w:p w14:paraId="36496A60" w14:textId="77777777" w:rsidR="00CE1CE4" w:rsidRDefault="00CE1CE4" w:rsidP="00A642D9">
      <w:pPr>
        <w:pStyle w:val="NoSpacing"/>
        <w:rPr>
          <w:color w:val="FF0000"/>
        </w:rPr>
      </w:pPr>
    </w:p>
    <w:p w14:paraId="3982B4AD" w14:textId="77777777" w:rsidR="00CE1CE4" w:rsidRPr="006D7719" w:rsidRDefault="00CE1CE4" w:rsidP="00A642D9">
      <w:pPr>
        <w:pStyle w:val="NoSpacing"/>
        <w:rPr>
          <w:color w:val="FF0000"/>
        </w:rPr>
      </w:pPr>
    </w:p>
    <w:p w14:paraId="665A157B" w14:textId="77777777" w:rsidR="00C03738" w:rsidRDefault="0076239E" w:rsidP="00A642D9">
      <w:pPr>
        <w:pStyle w:val="NoSpacing"/>
      </w:pPr>
      <w:r w:rsidRPr="00702EF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3C037" wp14:editId="3BE1E3CF">
                <wp:simplePos x="0" y="0"/>
                <wp:positionH relativeFrom="column">
                  <wp:posOffset>-361950</wp:posOffset>
                </wp:positionH>
                <wp:positionV relativeFrom="paragraph">
                  <wp:posOffset>215900</wp:posOffset>
                </wp:positionV>
                <wp:extent cx="9611360" cy="265430"/>
                <wp:effectExtent l="0" t="0" r="2794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3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70032" w14:textId="77777777" w:rsidR="0076239E" w:rsidRPr="00702EF9" w:rsidRDefault="0076239E" w:rsidP="0076239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2E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IT IS IMPORTANT THAT ALL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RELEVANT </w:t>
                            </w:r>
                            <w:r w:rsidRPr="00702EF9">
                              <w:rPr>
                                <w:b/>
                                <w:sz w:val="24"/>
                                <w:szCs w:val="24"/>
                              </w:rPr>
                              <w:t>MEMBERS OF STAFF READ THIS 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C037" id="_x0000_s1030" type="#_x0000_t202" style="position:absolute;margin-left:-28.5pt;margin-top:17pt;width:756.8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">
                <v:textbox>
                  <w:txbxContent>
                    <w:p w14:paraId="2F970032" w14:textId="77777777" w:rsidR="0076239E" w:rsidRPr="00702EF9" w:rsidRDefault="0076239E" w:rsidP="0076239E">
                      <w:pPr>
                        <w:shd w:val="clear" w:color="auto" w:fill="FFFF0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2EF9">
                        <w:rPr>
                          <w:b/>
                          <w:sz w:val="24"/>
                          <w:szCs w:val="24"/>
                        </w:rPr>
                        <w:t xml:space="preserve">IT IS IMPORTANT THAT ALL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RELEVANT </w:t>
                      </w:r>
                      <w:r w:rsidRPr="00702EF9">
                        <w:rPr>
                          <w:b/>
                          <w:sz w:val="24"/>
                          <w:szCs w:val="24"/>
                        </w:rPr>
                        <w:t>MEMBERS OF STAFF READ THIS RISK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8F6F836" w14:textId="77777777" w:rsidR="0076239E" w:rsidRDefault="0076239E" w:rsidP="00A642D9">
      <w:pPr>
        <w:pStyle w:val="NoSpacing"/>
      </w:pPr>
    </w:p>
    <w:p w14:paraId="259CF201" w14:textId="77777777" w:rsidR="0076239E" w:rsidRPr="00A642D9" w:rsidRDefault="0076239E" w:rsidP="00A642D9">
      <w:pPr>
        <w:pStyle w:val="NoSpacing"/>
      </w:pPr>
    </w:p>
    <w:tbl>
      <w:tblPr>
        <w:tblW w:w="15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581"/>
        <w:gridCol w:w="5633"/>
        <w:gridCol w:w="1248"/>
        <w:gridCol w:w="1247"/>
        <w:gridCol w:w="903"/>
        <w:gridCol w:w="904"/>
        <w:gridCol w:w="1662"/>
        <w:gridCol w:w="2295"/>
        <w:gridCol w:w="236"/>
      </w:tblGrid>
      <w:tr w:rsidR="000C11CB" w:rsidRPr="00A642D9" w14:paraId="28F5C18F" w14:textId="77777777" w:rsidTr="00F25B31">
        <w:trPr>
          <w:gridAfter w:val="1"/>
          <w:wAfter w:w="236" w:type="dxa"/>
          <w:cantSplit/>
          <w:trHeight w:val="340"/>
        </w:trPr>
        <w:tc>
          <w:tcPr>
            <w:tcW w:w="695" w:type="dxa"/>
            <w:vMerge w:val="restart"/>
            <w:shd w:val="clear" w:color="auto" w:fill="548DD4" w:themeFill="text2" w:themeFillTint="99"/>
            <w:vAlign w:val="center"/>
          </w:tcPr>
          <w:p w14:paraId="10FCE7A8" w14:textId="77777777" w:rsidR="000C11CB" w:rsidRPr="00A642D9" w:rsidRDefault="000C11CB" w:rsidP="00A642D9">
            <w:pPr>
              <w:pStyle w:val="NoSpacing"/>
            </w:pPr>
            <w:r w:rsidRPr="00A642D9">
              <w:br w:type="page"/>
              <w:t>No.</w:t>
            </w:r>
          </w:p>
        </w:tc>
        <w:tc>
          <w:tcPr>
            <w:tcW w:w="6214" w:type="dxa"/>
            <w:gridSpan w:val="2"/>
            <w:vMerge w:val="restart"/>
            <w:shd w:val="clear" w:color="auto" w:fill="548DD4" w:themeFill="text2" w:themeFillTint="99"/>
            <w:vAlign w:val="center"/>
          </w:tcPr>
          <w:p w14:paraId="514FE2F5" w14:textId="77777777" w:rsidR="000C11CB" w:rsidRPr="00A642D9" w:rsidRDefault="000C11CB" w:rsidP="00A642D9">
            <w:pPr>
              <w:pStyle w:val="NoSpacing"/>
            </w:pPr>
            <w:r w:rsidRPr="00A642D9">
              <w:t xml:space="preserve">Additional Control Measures </w:t>
            </w:r>
            <w:proofErr w:type="gramStart"/>
            <w:r w:rsidRPr="00A642D9">
              <w:t>To</w:t>
            </w:r>
            <w:proofErr w:type="gramEnd"/>
            <w:r w:rsidRPr="00A642D9">
              <w:t xml:space="preserve"> Reduce the Risk</w:t>
            </w:r>
          </w:p>
        </w:tc>
        <w:tc>
          <w:tcPr>
            <w:tcW w:w="1248" w:type="dxa"/>
            <w:vMerge w:val="restart"/>
            <w:shd w:val="clear" w:color="auto" w:fill="B8CCE4" w:themeFill="accent1" w:themeFillTint="66"/>
            <w:vAlign w:val="center"/>
          </w:tcPr>
          <w:p w14:paraId="00C2C36C" w14:textId="77777777" w:rsidR="000C11CB" w:rsidRPr="00A642D9" w:rsidRDefault="00FB2BA3" w:rsidP="00A642D9">
            <w:pPr>
              <w:pStyle w:val="NoSpacing"/>
            </w:pPr>
            <w:r w:rsidRPr="00A642D9">
              <w:t>Likelihood</w:t>
            </w:r>
          </w:p>
        </w:tc>
        <w:tc>
          <w:tcPr>
            <w:tcW w:w="1247" w:type="dxa"/>
            <w:vMerge w:val="restart"/>
            <w:shd w:val="clear" w:color="auto" w:fill="B8CCE4" w:themeFill="accent1" w:themeFillTint="66"/>
            <w:vAlign w:val="center"/>
          </w:tcPr>
          <w:p w14:paraId="4ACFC7B9" w14:textId="77777777" w:rsidR="000C11CB" w:rsidRPr="00A642D9" w:rsidRDefault="00FB2BA3" w:rsidP="00FB2BA3">
            <w:pPr>
              <w:pStyle w:val="NoSpacing"/>
              <w:jc w:val="center"/>
            </w:pPr>
            <w:r w:rsidRPr="00A642D9">
              <w:t>Severity</w:t>
            </w:r>
          </w:p>
        </w:tc>
        <w:tc>
          <w:tcPr>
            <w:tcW w:w="1807" w:type="dxa"/>
            <w:gridSpan w:val="2"/>
            <w:shd w:val="clear" w:color="auto" w:fill="548DD4" w:themeFill="text2" w:themeFillTint="99"/>
            <w:vAlign w:val="center"/>
          </w:tcPr>
          <w:p w14:paraId="202DD49C" w14:textId="77777777" w:rsidR="000C11CB" w:rsidRPr="00A642D9" w:rsidRDefault="000C11CB" w:rsidP="00A642D9">
            <w:pPr>
              <w:pStyle w:val="NoSpacing"/>
            </w:pPr>
            <w:r w:rsidRPr="00A642D9">
              <w:t>Residual Risk</w:t>
            </w:r>
          </w:p>
        </w:tc>
        <w:tc>
          <w:tcPr>
            <w:tcW w:w="1662" w:type="dxa"/>
            <w:vMerge w:val="restart"/>
            <w:shd w:val="clear" w:color="auto" w:fill="548DD4" w:themeFill="text2" w:themeFillTint="99"/>
            <w:vAlign w:val="center"/>
          </w:tcPr>
          <w:p w14:paraId="19421FCB" w14:textId="77777777" w:rsidR="000C11CB" w:rsidRPr="00A642D9" w:rsidRDefault="000C11CB" w:rsidP="00A642D9">
            <w:pPr>
              <w:pStyle w:val="NoSpacing"/>
            </w:pPr>
            <w:r w:rsidRPr="00A642D9">
              <w:t>Person Responsible</w:t>
            </w:r>
          </w:p>
        </w:tc>
        <w:tc>
          <w:tcPr>
            <w:tcW w:w="2295" w:type="dxa"/>
            <w:vMerge w:val="restart"/>
            <w:shd w:val="clear" w:color="auto" w:fill="548DD4" w:themeFill="text2" w:themeFillTint="99"/>
            <w:vAlign w:val="center"/>
          </w:tcPr>
          <w:p w14:paraId="18CA6E4A" w14:textId="77777777" w:rsidR="000C11CB" w:rsidRPr="00A642D9" w:rsidRDefault="000C11CB" w:rsidP="00A642D9">
            <w:pPr>
              <w:pStyle w:val="NoSpacing"/>
            </w:pPr>
            <w:r w:rsidRPr="00A642D9">
              <w:t>Completion Date</w:t>
            </w:r>
          </w:p>
        </w:tc>
      </w:tr>
      <w:tr w:rsidR="000C11CB" w:rsidRPr="00A642D9" w14:paraId="5619695C" w14:textId="77777777" w:rsidTr="00F25B31">
        <w:trPr>
          <w:gridAfter w:val="1"/>
          <w:wAfter w:w="236" w:type="dxa"/>
          <w:cantSplit/>
          <w:trHeight w:val="340"/>
        </w:trPr>
        <w:tc>
          <w:tcPr>
            <w:tcW w:w="695" w:type="dxa"/>
            <w:vMerge/>
            <w:shd w:val="clear" w:color="auto" w:fill="E6E6E6"/>
            <w:vAlign w:val="center"/>
          </w:tcPr>
          <w:p w14:paraId="770F5905" w14:textId="77777777" w:rsidR="000C11CB" w:rsidRPr="00A642D9" w:rsidRDefault="000C11CB" w:rsidP="00A642D9">
            <w:pPr>
              <w:pStyle w:val="NoSpacing"/>
            </w:pPr>
          </w:p>
        </w:tc>
        <w:tc>
          <w:tcPr>
            <w:tcW w:w="6214" w:type="dxa"/>
            <w:gridSpan w:val="2"/>
            <w:vMerge/>
            <w:shd w:val="clear" w:color="auto" w:fill="E6E6E6"/>
            <w:vAlign w:val="center"/>
          </w:tcPr>
          <w:p w14:paraId="22D71F5C" w14:textId="77777777" w:rsidR="000C11CB" w:rsidRPr="00A642D9" w:rsidRDefault="000C11CB" w:rsidP="00A642D9">
            <w:pPr>
              <w:pStyle w:val="NoSpacing"/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DAE0B8" w14:textId="77777777" w:rsidR="000C11CB" w:rsidRPr="00A642D9" w:rsidRDefault="000C11CB" w:rsidP="00A642D9">
            <w:pPr>
              <w:pStyle w:val="NoSpacing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4EBB395" w14:textId="77777777" w:rsidR="000C11CB" w:rsidRPr="00A642D9" w:rsidRDefault="000C11CB" w:rsidP="00A642D9">
            <w:pPr>
              <w:pStyle w:val="NoSpacing"/>
            </w:pPr>
          </w:p>
        </w:tc>
        <w:tc>
          <w:tcPr>
            <w:tcW w:w="903" w:type="dxa"/>
            <w:shd w:val="clear" w:color="auto" w:fill="B8CCE4" w:themeFill="accent1" w:themeFillTint="66"/>
            <w:vAlign w:val="center"/>
          </w:tcPr>
          <w:p w14:paraId="51553292" w14:textId="77777777" w:rsidR="000C11CB" w:rsidRPr="00A642D9" w:rsidRDefault="000C11CB" w:rsidP="00A642D9">
            <w:pPr>
              <w:pStyle w:val="NoSpacing"/>
            </w:pPr>
            <w:r w:rsidRPr="00A642D9">
              <w:t>No.</w:t>
            </w:r>
          </w:p>
        </w:tc>
        <w:tc>
          <w:tcPr>
            <w:tcW w:w="904" w:type="dxa"/>
            <w:shd w:val="clear" w:color="auto" w:fill="B8CCE4" w:themeFill="accent1" w:themeFillTint="66"/>
            <w:vAlign w:val="center"/>
          </w:tcPr>
          <w:p w14:paraId="4C81E3E7" w14:textId="77777777" w:rsidR="000C11CB" w:rsidRPr="00A642D9" w:rsidRDefault="000C11CB" w:rsidP="00A642D9">
            <w:pPr>
              <w:pStyle w:val="NoSpacing"/>
            </w:pPr>
            <w:r w:rsidRPr="00A642D9">
              <w:t>A/T/U</w:t>
            </w:r>
          </w:p>
        </w:tc>
        <w:tc>
          <w:tcPr>
            <w:tcW w:w="166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10FF18" w14:textId="77777777" w:rsidR="000C11CB" w:rsidRPr="00A642D9" w:rsidRDefault="000C11CB" w:rsidP="00A642D9">
            <w:pPr>
              <w:pStyle w:val="NoSpacing"/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D16FDF4" w14:textId="77777777" w:rsidR="000C11CB" w:rsidRPr="00A642D9" w:rsidRDefault="000C11CB" w:rsidP="00A642D9">
            <w:pPr>
              <w:pStyle w:val="NoSpacing"/>
            </w:pPr>
          </w:p>
        </w:tc>
      </w:tr>
      <w:tr w:rsidR="00F25B31" w:rsidRPr="00334EF8" w14:paraId="1A6EAF86" w14:textId="77777777" w:rsidTr="00F25B31">
        <w:trPr>
          <w:gridAfter w:val="1"/>
          <w:wAfter w:w="236" w:type="dxa"/>
          <w:cantSplit/>
          <w:trHeight w:val="308"/>
        </w:trPr>
        <w:tc>
          <w:tcPr>
            <w:tcW w:w="15168" w:type="dxa"/>
            <w:gridSpan w:val="9"/>
            <w:vMerge w:val="restart"/>
            <w:shd w:val="clear" w:color="auto" w:fill="auto"/>
            <w:vAlign w:val="center"/>
          </w:tcPr>
          <w:p w14:paraId="27EBC198" w14:textId="77777777" w:rsidR="00F25B31" w:rsidRPr="00334EF8" w:rsidRDefault="00F25B31" w:rsidP="008138F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Measures in place are considered suitable and appropriate to reduce the risks, </w:t>
            </w:r>
            <w:proofErr w:type="gramStart"/>
            <w:r>
              <w:rPr>
                <w:sz w:val="24"/>
                <w:szCs w:val="24"/>
              </w:rPr>
              <w:t>taking into account</w:t>
            </w:r>
            <w:proofErr w:type="gramEnd"/>
            <w:r>
              <w:rPr>
                <w:sz w:val="24"/>
                <w:szCs w:val="24"/>
              </w:rPr>
              <w:t xml:space="preserve"> available information and latest government guidance </w:t>
            </w:r>
          </w:p>
        </w:tc>
      </w:tr>
      <w:tr w:rsidR="00F25B31" w:rsidRPr="00334EF8" w14:paraId="395AE28F" w14:textId="77777777" w:rsidTr="00F25B31">
        <w:trPr>
          <w:cantSplit/>
          <w:trHeight w:val="567"/>
        </w:trPr>
        <w:tc>
          <w:tcPr>
            <w:tcW w:w="15168" w:type="dxa"/>
            <w:gridSpan w:val="9"/>
            <w:vMerge/>
            <w:shd w:val="clear" w:color="auto" w:fill="auto"/>
            <w:vAlign w:val="center"/>
          </w:tcPr>
          <w:p w14:paraId="23507036" w14:textId="77777777" w:rsidR="00F25B31" w:rsidRDefault="00F25B31" w:rsidP="008138F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FED9ADC" w14:textId="77777777" w:rsidR="00F25B31" w:rsidRDefault="00F25B31" w:rsidP="008138F2">
            <w:pPr>
              <w:pStyle w:val="NoSpacing"/>
              <w:rPr>
                <w:sz w:val="24"/>
                <w:szCs w:val="24"/>
              </w:rPr>
            </w:pPr>
          </w:p>
        </w:tc>
      </w:tr>
      <w:tr w:rsidR="008138F2" w:rsidRPr="00334EF8" w14:paraId="4C2DFA49" w14:textId="77777777" w:rsidTr="00F25B31">
        <w:trPr>
          <w:gridAfter w:val="1"/>
          <w:wAfter w:w="236" w:type="dxa"/>
          <w:cantSplit/>
          <w:trHeight w:val="567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6EB24C5B" w14:textId="77777777" w:rsidR="008138F2" w:rsidRPr="00334EF8" w:rsidRDefault="008138F2" w:rsidP="008138F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928390B" w14:textId="77777777" w:rsidR="008138F2" w:rsidRPr="00334EF8" w:rsidRDefault="008138F2" w:rsidP="008138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272129BF" w14:textId="77777777" w:rsidR="008138F2" w:rsidRPr="00334EF8" w:rsidRDefault="008138F2" w:rsidP="008138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E4B5A8E" w14:textId="77777777" w:rsidR="008138F2" w:rsidRPr="00334EF8" w:rsidRDefault="008138F2" w:rsidP="008138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6BDDCF14" w14:textId="77777777" w:rsidR="008138F2" w:rsidRPr="00334EF8" w:rsidRDefault="008138F2" w:rsidP="008138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75E15C5" w14:textId="77777777" w:rsidR="008138F2" w:rsidRPr="00334EF8" w:rsidRDefault="008138F2" w:rsidP="008138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2F7608CC" w14:textId="77777777" w:rsidR="008138F2" w:rsidRPr="00334EF8" w:rsidRDefault="008138F2" w:rsidP="008138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nil"/>
            </w:tcBorders>
            <w:vAlign w:val="center"/>
          </w:tcPr>
          <w:p w14:paraId="5E3C58F8" w14:textId="77777777" w:rsidR="008138F2" w:rsidRPr="00334EF8" w:rsidRDefault="008138F2" w:rsidP="008138F2">
            <w:pPr>
              <w:pStyle w:val="NoSpacing"/>
              <w:rPr>
                <w:sz w:val="24"/>
                <w:szCs w:val="24"/>
              </w:rPr>
            </w:pPr>
          </w:p>
        </w:tc>
      </w:tr>
      <w:tr w:rsidR="008138F2" w:rsidRPr="00A642D9" w14:paraId="16C9ADEB" w14:textId="77777777" w:rsidTr="00F25B31">
        <w:trPr>
          <w:gridAfter w:val="1"/>
          <w:wAfter w:w="236" w:type="dxa"/>
          <w:cantSplit/>
          <w:trHeight w:val="567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1AE79458" w14:textId="77777777" w:rsidR="008138F2" w:rsidRPr="00A642D9" w:rsidRDefault="008138F2" w:rsidP="008138F2">
            <w:pPr>
              <w:pStyle w:val="NoSpacing"/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132B4EF" w14:textId="77777777" w:rsidR="008138F2" w:rsidRPr="00A642D9" w:rsidRDefault="008138F2" w:rsidP="008138F2">
            <w:pPr>
              <w:pStyle w:val="NoSpacing"/>
            </w:pPr>
          </w:p>
        </w:tc>
        <w:tc>
          <w:tcPr>
            <w:tcW w:w="1248" w:type="dxa"/>
            <w:vAlign w:val="center"/>
          </w:tcPr>
          <w:p w14:paraId="5153FACE" w14:textId="77777777" w:rsidR="008138F2" w:rsidRPr="00A642D9" w:rsidRDefault="008138F2" w:rsidP="008138F2">
            <w:pPr>
              <w:pStyle w:val="NoSpacing"/>
            </w:pPr>
          </w:p>
        </w:tc>
        <w:tc>
          <w:tcPr>
            <w:tcW w:w="1247" w:type="dxa"/>
            <w:vAlign w:val="center"/>
          </w:tcPr>
          <w:p w14:paraId="1DC9A3B4" w14:textId="77777777" w:rsidR="008138F2" w:rsidRPr="00A642D9" w:rsidRDefault="008138F2" w:rsidP="008138F2">
            <w:pPr>
              <w:pStyle w:val="NoSpacing"/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B99F553" w14:textId="77777777" w:rsidR="008138F2" w:rsidRPr="00A642D9" w:rsidRDefault="008138F2" w:rsidP="008138F2">
            <w:pPr>
              <w:pStyle w:val="NoSpacing"/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C654F30" w14:textId="77777777" w:rsidR="008138F2" w:rsidRPr="00A642D9" w:rsidRDefault="008138F2" w:rsidP="008138F2">
            <w:pPr>
              <w:pStyle w:val="NoSpacing"/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59BBCB5" w14:textId="77777777" w:rsidR="008138F2" w:rsidRPr="00A642D9" w:rsidRDefault="008138F2" w:rsidP="008138F2">
            <w:pPr>
              <w:pStyle w:val="NoSpacing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12A31E2F" w14:textId="77777777" w:rsidR="008138F2" w:rsidRPr="00A642D9" w:rsidRDefault="008138F2" w:rsidP="008138F2">
            <w:pPr>
              <w:pStyle w:val="NoSpacing"/>
            </w:pPr>
          </w:p>
        </w:tc>
      </w:tr>
    </w:tbl>
    <w:p w14:paraId="5221D6BA" w14:textId="77777777" w:rsidR="006C49A9" w:rsidRPr="00A642D9" w:rsidRDefault="006C49A9" w:rsidP="00A642D9">
      <w:pPr>
        <w:pStyle w:val="NoSpacing"/>
      </w:pPr>
    </w:p>
    <w:tbl>
      <w:tblPr>
        <w:tblW w:w="15168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144"/>
        <w:gridCol w:w="708"/>
        <w:gridCol w:w="661"/>
        <w:gridCol w:w="3543"/>
        <w:gridCol w:w="4112"/>
      </w:tblGrid>
      <w:tr w:rsidR="00F15544" w:rsidRPr="00A642D9" w14:paraId="2925C3B4" w14:textId="77777777" w:rsidTr="00A95142">
        <w:trPr>
          <w:cantSplit/>
          <w:trHeight w:val="482"/>
        </w:trPr>
        <w:tc>
          <w:tcPr>
            <w:tcW w:w="15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7378CE9" w14:textId="77777777" w:rsidR="00F15544" w:rsidRPr="00A642D9" w:rsidRDefault="00F15544" w:rsidP="00A642D9">
            <w:pPr>
              <w:pStyle w:val="NoSpacing"/>
            </w:pPr>
            <w:r w:rsidRPr="00A642D9">
              <w:t>Recommendations</w:t>
            </w:r>
            <w:r w:rsidR="00455A94">
              <w:t>:</w:t>
            </w:r>
          </w:p>
        </w:tc>
      </w:tr>
      <w:tr w:rsidR="00F15544" w:rsidRPr="00A642D9" w14:paraId="3A6BB576" w14:textId="77777777" w:rsidTr="00CD240F">
        <w:trPr>
          <w:cantSplit/>
          <w:trHeight w:val="454"/>
        </w:trPr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28D18A03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lastRenderedPageBreak/>
              <w:t>Is a Safe System of Work Required?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862B8" w14:textId="77777777" w:rsidR="00F15544" w:rsidRPr="00A642D9" w:rsidRDefault="00F15544" w:rsidP="00CD240F">
            <w:pPr>
              <w:pStyle w:val="NoSpacing"/>
              <w:jc w:val="center"/>
              <w:rPr>
                <w:rFonts w:cs="Arial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FE737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No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F7FEF" w14:textId="77777777" w:rsidR="00CD240F" w:rsidRPr="00A642D9" w:rsidRDefault="00CD240F" w:rsidP="00811C21">
            <w:pPr>
              <w:pStyle w:val="NoSpacing"/>
            </w:pPr>
          </w:p>
        </w:tc>
      </w:tr>
      <w:tr w:rsidR="00F15544" w:rsidRPr="00A642D9" w14:paraId="6BDE35D9" w14:textId="77777777" w:rsidTr="00CD240F">
        <w:trPr>
          <w:cantSplit/>
          <w:trHeight w:val="454"/>
        </w:trPr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511D4E34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Is a Standard Operating Procedure required?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DEEAA" w14:textId="77777777" w:rsidR="00F15544" w:rsidRPr="00A642D9" w:rsidRDefault="00F15544" w:rsidP="00CD240F">
            <w:pPr>
              <w:pStyle w:val="NoSpacing"/>
              <w:jc w:val="center"/>
              <w:rPr>
                <w:rFonts w:cs="Arial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9DE6E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No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4F66E060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Workplace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38BAA87B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</w:p>
        </w:tc>
      </w:tr>
      <w:tr w:rsidR="00CD240F" w:rsidRPr="00A642D9" w14:paraId="59B3793B" w14:textId="77777777" w:rsidTr="00CD240F">
        <w:trPr>
          <w:cantSplit/>
          <w:trHeight w:val="454"/>
        </w:trPr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46C4A464" w14:textId="77777777" w:rsidR="00CD240F" w:rsidRPr="00A642D9" w:rsidRDefault="00CD240F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Is further information required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3732A" w14:textId="77777777" w:rsidR="00CD240F" w:rsidRDefault="00CD240F" w:rsidP="00CD240F">
            <w:pPr>
              <w:jc w:val="center"/>
            </w:pPr>
            <w:r w:rsidRPr="00CC5FE0">
              <w:rPr>
                <w:rFonts w:cs="Arial"/>
              </w:rPr>
              <w:t>Yes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5B5C6" w14:textId="77777777" w:rsidR="00CD240F" w:rsidRPr="00A642D9" w:rsidRDefault="00CD240F" w:rsidP="00A642D9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2BDB4A85" w14:textId="77777777" w:rsidR="00CD240F" w:rsidRPr="00A642D9" w:rsidRDefault="00CD240F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Work Equipment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68A47" w14:textId="77777777" w:rsidR="00CD240F" w:rsidRPr="00A642D9" w:rsidRDefault="00CD240F" w:rsidP="00A642D9">
            <w:pPr>
              <w:pStyle w:val="NoSpacing"/>
              <w:rPr>
                <w:rFonts w:cs="Arial"/>
              </w:rPr>
            </w:pPr>
          </w:p>
        </w:tc>
      </w:tr>
      <w:tr w:rsidR="00CD240F" w:rsidRPr="00A642D9" w14:paraId="7CE02438" w14:textId="77777777" w:rsidTr="00CD240F">
        <w:trPr>
          <w:cantSplit/>
          <w:trHeight w:val="454"/>
        </w:trPr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553EADCD" w14:textId="77777777" w:rsidR="00CD240F" w:rsidRPr="00A642D9" w:rsidRDefault="00CD240F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WILL this activity require a Permit to Work system?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E8011" w14:textId="77777777" w:rsidR="00CD240F" w:rsidRDefault="00CD240F" w:rsidP="00CD240F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3E9E9" w14:textId="77777777" w:rsidR="00CD240F" w:rsidRPr="00A642D9" w:rsidRDefault="00CD240F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No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1A517267" w14:textId="77777777" w:rsidR="00CD240F" w:rsidRPr="00A642D9" w:rsidRDefault="00CD240F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Materials/Substances - COSHH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E9C54" w14:textId="77777777" w:rsidR="00CD240F" w:rsidRPr="00A642D9" w:rsidRDefault="00CD240F" w:rsidP="00A642D9">
            <w:pPr>
              <w:pStyle w:val="NoSpacing"/>
              <w:rPr>
                <w:rFonts w:cs="Arial"/>
              </w:rPr>
            </w:pPr>
          </w:p>
        </w:tc>
      </w:tr>
      <w:tr w:rsidR="00F15544" w:rsidRPr="00A642D9" w14:paraId="7B7C0EF9" w14:textId="77777777" w:rsidTr="00BD755A">
        <w:trPr>
          <w:cantSplit/>
          <w:trHeight w:val="454"/>
        </w:trPr>
        <w:tc>
          <w:tcPr>
            <w:tcW w:w="751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auto"/>
          </w:tcPr>
          <w:p w14:paraId="3DDA7327" w14:textId="77777777" w:rsidR="00F15544" w:rsidRPr="008A2F10" w:rsidRDefault="00F15544" w:rsidP="00A642D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A2F10">
              <w:rPr>
                <w:rFonts w:cs="Arial"/>
                <w:b/>
                <w:sz w:val="24"/>
                <w:szCs w:val="24"/>
              </w:rPr>
              <w:t>Additional Comments/Observations:</w:t>
            </w:r>
          </w:p>
          <w:p w14:paraId="00806DEC" w14:textId="77777777" w:rsidR="008A2F10" w:rsidRPr="00095BEE" w:rsidRDefault="008A2F10" w:rsidP="00A642D9">
            <w:pPr>
              <w:pStyle w:val="NoSpacing"/>
              <w:rPr>
                <w:rFonts w:cs="Arial"/>
                <w:sz w:val="24"/>
                <w:szCs w:val="24"/>
              </w:rPr>
            </w:pPr>
          </w:p>
          <w:p w14:paraId="5A05A68A" w14:textId="77777777" w:rsidR="00095BEE" w:rsidRPr="00095BEE" w:rsidRDefault="00095BEE" w:rsidP="00095BEE">
            <w:pPr>
              <w:pStyle w:val="NoSpacing"/>
              <w:rPr>
                <w:rFonts w:cs="Arial"/>
              </w:rPr>
            </w:pPr>
          </w:p>
          <w:p w14:paraId="25D2D1A1" w14:textId="77777777" w:rsidR="00095BEE" w:rsidRPr="002649AE" w:rsidRDefault="00095BEE" w:rsidP="0025363C">
            <w:pPr>
              <w:pStyle w:val="NoSpacing"/>
              <w:rPr>
                <w:rFonts w:cs="Arial"/>
                <w:b/>
              </w:rPr>
            </w:pPr>
            <w:r w:rsidRPr="00095BEE">
              <w:rPr>
                <w:rFonts w:cs="Arial"/>
              </w:rPr>
              <w:t xml:space="preserve">Refer to other </w:t>
            </w:r>
            <w:r w:rsidR="00DF02ED">
              <w:rPr>
                <w:rFonts w:cs="Arial"/>
              </w:rPr>
              <w:t xml:space="preserve">relevant </w:t>
            </w:r>
            <w:r w:rsidRPr="00095BEE">
              <w:rPr>
                <w:rFonts w:cs="Arial"/>
              </w:rPr>
              <w:t>school R</w:t>
            </w:r>
            <w:r w:rsidR="00DF02ED">
              <w:rPr>
                <w:rFonts w:cs="Arial"/>
              </w:rPr>
              <w:t>isk Assessments</w:t>
            </w:r>
            <w:r w:rsidRPr="00095BEE">
              <w:rPr>
                <w:rFonts w:cs="Arial"/>
              </w:rPr>
              <w:t xml:space="preserve"> </w:t>
            </w:r>
            <w:r w:rsidR="00DF02ED">
              <w:rPr>
                <w:rFonts w:cs="Arial"/>
              </w:rPr>
              <w:t>and policies</w:t>
            </w:r>
            <w:r w:rsidR="00C03738">
              <w:rPr>
                <w:rFonts w:cs="Arial"/>
              </w:rPr>
              <w:t xml:space="preserve"> as necessary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23C0D619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Manual Handling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230EF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</w:p>
        </w:tc>
      </w:tr>
      <w:tr w:rsidR="00F15544" w:rsidRPr="00A642D9" w14:paraId="4C2A0FDB" w14:textId="77777777" w:rsidTr="00BD755A">
        <w:trPr>
          <w:cantSplit/>
          <w:trHeight w:val="454"/>
        </w:trPr>
        <w:tc>
          <w:tcPr>
            <w:tcW w:w="751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6157519A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6DE2778E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Display Screen Equipment</w:t>
            </w:r>
          </w:p>
        </w:tc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17108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</w:p>
        </w:tc>
      </w:tr>
      <w:tr w:rsidR="00F15544" w:rsidRPr="00A642D9" w14:paraId="53801FEC" w14:textId="77777777" w:rsidTr="00BD755A">
        <w:trPr>
          <w:cantSplit/>
          <w:trHeight w:val="454"/>
        </w:trPr>
        <w:tc>
          <w:tcPr>
            <w:tcW w:w="751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04AF1722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4C172D45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Noise</w:t>
            </w:r>
          </w:p>
        </w:tc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09991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</w:p>
        </w:tc>
      </w:tr>
      <w:tr w:rsidR="00F15544" w:rsidRPr="00A642D9" w14:paraId="5EC1802D" w14:textId="77777777" w:rsidTr="00BD755A">
        <w:trPr>
          <w:cantSplit/>
          <w:trHeight w:val="454"/>
        </w:trPr>
        <w:tc>
          <w:tcPr>
            <w:tcW w:w="751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75558F2D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6E62A782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Fire</w:t>
            </w:r>
          </w:p>
        </w:tc>
        <w:tc>
          <w:tcPr>
            <w:tcW w:w="4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1114C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</w:p>
        </w:tc>
      </w:tr>
      <w:tr w:rsidR="00F15544" w:rsidRPr="00A642D9" w14:paraId="20247498" w14:textId="77777777" w:rsidTr="00BD755A">
        <w:trPr>
          <w:cantSplit/>
          <w:trHeight w:val="454"/>
        </w:trPr>
        <w:tc>
          <w:tcPr>
            <w:tcW w:w="751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05F29F2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1DD8FC76" w14:textId="77777777" w:rsidR="00F15544" w:rsidRPr="00A642D9" w:rsidRDefault="00A272C9" w:rsidP="00A642D9">
            <w:pPr>
              <w:pStyle w:val="NoSpacing"/>
              <w:rPr>
                <w:rFonts w:cs="Arial"/>
              </w:rPr>
            </w:pPr>
            <w:r w:rsidRPr="00A642D9">
              <w:rPr>
                <w:rFonts w:cs="Arial"/>
              </w:rPr>
              <w:t>Point Of Work Risk Assessment</w:t>
            </w:r>
          </w:p>
        </w:tc>
        <w:tc>
          <w:tcPr>
            <w:tcW w:w="4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A02A6" w14:textId="77777777" w:rsidR="00F15544" w:rsidRPr="00A642D9" w:rsidRDefault="00F15544" w:rsidP="00A642D9">
            <w:pPr>
              <w:pStyle w:val="NoSpacing"/>
              <w:rPr>
                <w:rFonts w:cs="Arial"/>
              </w:rPr>
            </w:pPr>
          </w:p>
        </w:tc>
      </w:tr>
    </w:tbl>
    <w:p w14:paraId="3199C057" w14:textId="77777777" w:rsidR="000C11CB" w:rsidRPr="00A642D9" w:rsidRDefault="000C11CB" w:rsidP="00A642D9">
      <w:pPr>
        <w:pStyle w:val="NoSpacing"/>
      </w:pPr>
    </w:p>
    <w:tbl>
      <w:tblPr>
        <w:tblW w:w="15168" w:type="dxa"/>
        <w:tblInd w:w="-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458"/>
        <w:gridCol w:w="2476"/>
        <w:gridCol w:w="2492"/>
        <w:gridCol w:w="2475"/>
        <w:gridCol w:w="2635"/>
      </w:tblGrid>
      <w:tr w:rsidR="00F15544" w:rsidRPr="00A642D9" w14:paraId="7BE94989" w14:textId="77777777" w:rsidTr="00A95142">
        <w:trPr>
          <w:cantSplit/>
          <w:trHeight w:val="340"/>
        </w:trPr>
        <w:tc>
          <w:tcPr>
            <w:tcW w:w="15168" w:type="dxa"/>
            <w:gridSpan w:val="6"/>
            <w:shd w:val="clear" w:color="auto" w:fill="548DD4" w:themeFill="text2" w:themeFillTint="99"/>
            <w:vAlign w:val="center"/>
          </w:tcPr>
          <w:p w14:paraId="72748A44" w14:textId="77777777" w:rsidR="00F15544" w:rsidRPr="00A642D9" w:rsidRDefault="00F15544" w:rsidP="00A642D9">
            <w:pPr>
              <w:pStyle w:val="NoSpacing"/>
            </w:pPr>
            <w:r w:rsidRPr="00A642D9">
              <w:t>Risk Assessment Circulation list (tick box)</w:t>
            </w:r>
          </w:p>
        </w:tc>
      </w:tr>
      <w:tr w:rsidR="00F15544" w:rsidRPr="00A642D9" w14:paraId="41412E9E" w14:textId="77777777" w:rsidTr="00334EF8">
        <w:trPr>
          <w:cantSplit/>
          <w:trHeight w:val="433"/>
        </w:trPr>
        <w:tc>
          <w:tcPr>
            <w:tcW w:w="2641" w:type="dxa"/>
            <w:shd w:val="clear" w:color="auto" w:fill="B8CCE4" w:themeFill="accent1" w:themeFillTint="66"/>
            <w:vAlign w:val="center"/>
          </w:tcPr>
          <w:p w14:paraId="3FB71045" w14:textId="77777777" w:rsidR="00F15544" w:rsidRPr="00A642D9" w:rsidRDefault="00F15544" w:rsidP="00A642D9">
            <w:pPr>
              <w:pStyle w:val="NoSpacing"/>
            </w:pPr>
            <w:r w:rsidRPr="00A642D9">
              <w:t>Employees</w:t>
            </w:r>
          </w:p>
        </w:tc>
        <w:tc>
          <w:tcPr>
            <w:tcW w:w="2466" w:type="dxa"/>
            <w:vAlign w:val="center"/>
          </w:tcPr>
          <w:p w14:paraId="6CF7F883" w14:textId="77777777" w:rsidR="00F15544" w:rsidRPr="00A642D9" w:rsidRDefault="00095BEE" w:rsidP="00334EF8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2484" w:type="dxa"/>
            <w:shd w:val="clear" w:color="auto" w:fill="B8CCE4" w:themeFill="accent1" w:themeFillTint="66"/>
            <w:vAlign w:val="center"/>
          </w:tcPr>
          <w:p w14:paraId="0005A471" w14:textId="77777777" w:rsidR="00F15544" w:rsidRPr="00A642D9" w:rsidRDefault="00F15544" w:rsidP="00A642D9">
            <w:pPr>
              <w:pStyle w:val="NoSpacing"/>
            </w:pPr>
            <w:r w:rsidRPr="00A642D9">
              <w:t>Management</w:t>
            </w:r>
          </w:p>
        </w:tc>
        <w:tc>
          <w:tcPr>
            <w:tcW w:w="2483" w:type="dxa"/>
            <w:vAlign w:val="center"/>
          </w:tcPr>
          <w:p w14:paraId="7382376C" w14:textId="77777777" w:rsidR="00F15544" w:rsidRPr="00A642D9" w:rsidRDefault="00095BEE" w:rsidP="00FB2BA3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2483" w:type="dxa"/>
            <w:shd w:val="clear" w:color="auto" w:fill="B8CCE4" w:themeFill="accent1" w:themeFillTint="66"/>
            <w:vAlign w:val="center"/>
          </w:tcPr>
          <w:p w14:paraId="6595292A" w14:textId="77777777" w:rsidR="00F15544" w:rsidRPr="00A642D9" w:rsidRDefault="00F15544" w:rsidP="00A642D9">
            <w:pPr>
              <w:pStyle w:val="NoSpacing"/>
            </w:pPr>
            <w:r w:rsidRPr="00A642D9">
              <w:t>Contractors</w:t>
            </w:r>
          </w:p>
        </w:tc>
        <w:tc>
          <w:tcPr>
            <w:tcW w:w="2611" w:type="dxa"/>
            <w:vAlign w:val="center"/>
          </w:tcPr>
          <w:p w14:paraId="26590C7F" w14:textId="6A9DDF06" w:rsidR="00F15544" w:rsidRPr="00A642D9" w:rsidRDefault="00811C21" w:rsidP="008A2F10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15544" w:rsidRPr="00A642D9" w14:paraId="03FB0729" w14:textId="77777777" w:rsidTr="00BD755A">
        <w:trPr>
          <w:cantSplit/>
          <w:trHeight w:val="454"/>
        </w:trPr>
        <w:tc>
          <w:tcPr>
            <w:tcW w:w="2641" w:type="dxa"/>
            <w:tcBorders>
              <w:bottom w:val="single" w:sz="2" w:space="0" w:color="000000"/>
            </w:tcBorders>
            <w:shd w:val="clear" w:color="auto" w:fill="B8CCE4" w:themeFill="accent1" w:themeFillTint="66"/>
            <w:vAlign w:val="center"/>
          </w:tcPr>
          <w:p w14:paraId="7CA62C00" w14:textId="77777777" w:rsidR="00F15544" w:rsidRPr="00A642D9" w:rsidRDefault="00F15544" w:rsidP="00A642D9">
            <w:pPr>
              <w:pStyle w:val="NoSpacing"/>
            </w:pPr>
            <w:r w:rsidRPr="00A642D9">
              <w:t>Other – Specify:</w:t>
            </w:r>
          </w:p>
        </w:tc>
        <w:tc>
          <w:tcPr>
            <w:tcW w:w="12527" w:type="dxa"/>
            <w:gridSpan w:val="5"/>
            <w:tcBorders>
              <w:bottom w:val="single" w:sz="2" w:space="0" w:color="000000"/>
            </w:tcBorders>
            <w:vAlign w:val="center"/>
          </w:tcPr>
          <w:p w14:paraId="0DF2FC95" w14:textId="2C48FAE3" w:rsidR="00F15544" w:rsidRPr="00FB2BA3" w:rsidRDefault="00811C21" w:rsidP="00A642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</w:p>
          <w:p w14:paraId="3DD087EB" w14:textId="77777777" w:rsidR="00F15544" w:rsidRPr="00FB2BA3" w:rsidRDefault="00F15544" w:rsidP="00A642D9">
            <w:pPr>
              <w:pStyle w:val="NoSpacing"/>
              <w:rPr>
                <w:sz w:val="24"/>
                <w:szCs w:val="24"/>
              </w:rPr>
            </w:pPr>
          </w:p>
        </w:tc>
      </w:tr>
      <w:tr w:rsidR="009C4923" w:rsidRPr="00A642D9" w14:paraId="60014A49" w14:textId="77777777" w:rsidTr="0082758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cantSplit/>
          <w:trHeight w:val="454"/>
        </w:trPr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504E59A1" w14:textId="6C895A56" w:rsidR="009C4923" w:rsidRPr="00A642D9" w:rsidRDefault="009C4923" w:rsidP="009C4923">
            <w:pPr>
              <w:pStyle w:val="NoSpacing"/>
            </w:pPr>
            <w:r w:rsidRPr="00A642D9">
              <w:t>Assessor:</w:t>
            </w:r>
          </w:p>
        </w:tc>
        <w:tc>
          <w:tcPr>
            <w:tcW w:w="4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155FE" w14:textId="0EE31AC9" w:rsidR="009C4923" w:rsidRPr="00FB2BA3" w:rsidRDefault="009C4923" w:rsidP="009C49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41DCEFAD" w14:textId="190A6364" w:rsidR="009C4923" w:rsidRPr="00A642D9" w:rsidRDefault="009C4923" w:rsidP="009C4923">
            <w:pPr>
              <w:pStyle w:val="NoSpacing"/>
            </w:pPr>
            <w:r w:rsidRPr="00A642D9">
              <w:t>Signature:</w:t>
            </w:r>
          </w:p>
        </w:tc>
        <w:tc>
          <w:tcPr>
            <w:tcW w:w="5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3AA18" w14:textId="77777777" w:rsidR="009C4923" w:rsidRPr="00A642D9" w:rsidRDefault="009C4923" w:rsidP="009C4923">
            <w:pPr>
              <w:pStyle w:val="NoSpacing"/>
            </w:pPr>
          </w:p>
        </w:tc>
      </w:tr>
      <w:tr w:rsidR="009C4923" w:rsidRPr="00A642D9" w14:paraId="2D1C6C43" w14:textId="77777777" w:rsidTr="00BD755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cantSplit/>
          <w:trHeight w:val="454"/>
        </w:trPr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2C8BBE1E" w14:textId="45C88C97" w:rsidR="009C4923" w:rsidRPr="00A642D9" w:rsidRDefault="009C4923" w:rsidP="009C4923">
            <w:pPr>
              <w:pStyle w:val="NoSpacing"/>
            </w:pPr>
            <w:r w:rsidRPr="00A642D9">
              <w:t>Date Assessed:</w:t>
            </w:r>
          </w:p>
        </w:tc>
        <w:tc>
          <w:tcPr>
            <w:tcW w:w="4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95872" w14:textId="063B5BE5" w:rsidR="009C4923" w:rsidRPr="00FB2BA3" w:rsidRDefault="009C4923" w:rsidP="009C49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6992D531" w14:textId="12C18B9B" w:rsidR="009C4923" w:rsidRPr="00A642D9" w:rsidRDefault="009C4923" w:rsidP="009C4923">
            <w:pPr>
              <w:pStyle w:val="NoSpacing"/>
            </w:pPr>
            <w:r w:rsidRPr="00A642D9">
              <w:t xml:space="preserve">Review Timescale: </w:t>
            </w:r>
          </w:p>
        </w:tc>
        <w:tc>
          <w:tcPr>
            <w:tcW w:w="5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9B974" w14:textId="0FEDE79E" w:rsidR="009C4923" w:rsidRPr="00A642D9" w:rsidRDefault="009D5AF7" w:rsidP="009C4923">
            <w:pPr>
              <w:pStyle w:val="NoSpacing"/>
            </w:pPr>
            <w:r>
              <w:t>As cases rise or fall</w:t>
            </w:r>
          </w:p>
        </w:tc>
      </w:tr>
      <w:tr w:rsidR="009C4923" w:rsidRPr="00A642D9" w14:paraId="38186A46" w14:textId="77777777" w:rsidTr="00BD755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cantSplit/>
          <w:trHeight w:val="454"/>
        </w:trPr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36720701" w14:textId="0954F9F2" w:rsidR="009C4923" w:rsidRPr="00A642D9" w:rsidRDefault="009C4923" w:rsidP="009C4923">
            <w:pPr>
              <w:pStyle w:val="NoSpacing"/>
            </w:pPr>
            <w:proofErr w:type="gramStart"/>
            <w:r w:rsidRPr="00A642D9">
              <w:t>Reviewed  By</w:t>
            </w:r>
            <w:proofErr w:type="gramEnd"/>
            <w:r w:rsidRPr="00A642D9">
              <w:t>:</w:t>
            </w:r>
          </w:p>
        </w:tc>
        <w:tc>
          <w:tcPr>
            <w:tcW w:w="4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381D6" w14:textId="1C0566C6" w:rsidR="009C4923" w:rsidRPr="00FB2BA3" w:rsidRDefault="009C4923" w:rsidP="009C49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0318CBBB" w14:textId="5B177597" w:rsidR="009C4923" w:rsidRPr="00A642D9" w:rsidRDefault="009C4923" w:rsidP="009C4923">
            <w:pPr>
              <w:pStyle w:val="NoSpacing"/>
            </w:pPr>
            <w:r w:rsidRPr="00A642D9">
              <w:t>Date:</w:t>
            </w:r>
          </w:p>
        </w:tc>
        <w:tc>
          <w:tcPr>
            <w:tcW w:w="5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C885E" w14:textId="2E06FA59" w:rsidR="009C4923" w:rsidRPr="00A642D9" w:rsidRDefault="009C4923" w:rsidP="009C4923">
            <w:pPr>
              <w:pStyle w:val="NoSpacing"/>
            </w:pPr>
            <w:r>
              <w:t>02.12.20</w:t>
            </w:r>
          </w:p>
        </w:tc>
      </w:tr>
      <w:tr w:rsidR="009C4923" w:rsidRPr="00A642D9" w14:paraId="2BD341AF" w14:textId="77777777" w:rsidTr="00BD755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cantSplit/>
          <w:trHeight w:val="454"/>
        </w:trPr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1BB1CE08" w14:textId="23FD239A" w:rsidR="009C4923" w:rsidRPr="00A642D9" w:rsidRDefault="009C4923" w:rsidP="009C4923">
            <w:pPr>
              <w:pStyle w:val="NoSpacing"/>
            </w:pPr>
            <w:proofErr w:type="gramStart"/>
            <w:r w:rsidRPr="00A642D9">
              <w:t>Reviewed  By</w:t>
            </w:r>
            <w:proofErr w:type="gramEnd"/>
            <w:r w:rsidRPr="00A642D9">
              <w:t>:</w:t>
            </w:r>
          </w:p>
        </w:tc>
        <w:tc>
          <w:tcPr>
            <w:tcW w:w="4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9D124" w14:textId="414B926D" w:rsidR="009C4923" w:rsidRPr="00FB2BA3" w:rsidRDefault="009C4923" w:rsidP="009C49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38190973" w14:textId="4874FC7A" w:rsidR="009C4923" w:rsidRPr="00A642D9" w:rsidRDefault="009C4923" w:rsidP="009C4923">
            <w:pPr>
              <w:pStyle w:val="NoSpacing"/>
            </w:pPr>
            <w:r w:rsidRPr="00A642D9">
              <w:t>Date:</w:t>
            </w:r>
          </w:p>
        </w:tc>
        <w:tc>
          <w:tcPr>
            <w:tcW w:w="5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C6389" w14:textId="4B06B9D9" w:rsidR="009C4923" w:rsidRPr="00A642D9" w:rsidRDefault="009C4923" w:rsidP="009C4923">
            <w:pPr>
              <w:pStyle w:val="NoSpacing"/>
            </w:pPr>
            <w:r>
              <w:t>06.01.21</w:t>
            </w:r>
          </w:p>
        </w:tc>
      </w:tr>
      <w:tr w:rsidR="009C4923" w:rsidRPr="00A642D9" w14:paraId="17F4FC28" w14:textId="77777777" w:rsidTr="00BD755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cantSplit/>
          <w:trHeight w:val="454"/>
        </w:trPr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394D0A3E" w14:textId="5C149864" w:rsidR="009C4923" w:rsidRPr="00A642D9" w:rsidRDefault="009C4923" w:rsidP="009C4923">
            <w:pPr>
              <w:pStyle w:val="NoSpacing"/>
            </w:pPr>
            <w:proofErr w:type="gramStart"/>
            <w:r w:rsidRPr="00A642D9">
              <w:t>Reviewed  By</w:t>
            </w:r>
            <w:proofErr w:type="gramEnd"/>
            <w:r w:rsidRPr="00A642D9">
              <w:t>:</w:t>
            </w:r>
          </w:p>
        </w:tc>
        <w:tc>
          <w:tcPr>
            <w:tcW w:w="4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ECF81" w14:textId="1D271703" w:rsidR="009C4923" w:rsidRPr="00FB2BA3" w:rsidRDefault="009C4923" w:rsidP="009C49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10BB5FAF" w14:textId="7FAA8A07" w:rsidR="009C4923" w:rsidRPr="00A642D9" w:rsidRDefault="009C4923" w:rsidP="009C4923">
            <w:pPr>
              <w:pStyle w:val="NoSpacing"/>
            </w:pPr>
            <w:r w:rsidRPr="00A642D9">
              <w:t>Date:</w:t>
            </w:r>
          </w:p>
        </w:tc>
        <w:tc>
          <w:tcPr>
            <w:tcW w:w="5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26B8D" w14:textId="2E4A8CC4" w:rsidR="009C4923" w:rsidRPr="00A642D9" w:rsidRDefault="009C4923" w:rsidP="009C4923">
            <w:pPr>
              <w:pStyle w:val="NoSpacing"/>
            </w:pPr>
            <w:r>
              <w:t>10.03.2</w:t>
            </w:r>
            <w:r w:rsidR="009D5AF7">
              <w:t>2</w:t>
            </w:r>
          </w:p>
        </w:tc>
      </w:tr>
      <w:tr w:rsidR="009C4923" w:rsidRPr="00A642D9" w14:paraId="719EC94D" w14:textId="77777777" w:rsidTr="00BD755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cantSplit/>
          <w:trHeight w:val="454"/>
        </w:trPr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5D130EDB" w14:textId="21A01272" w:rsidR="009C4923" w:rsidRPr="00A642D9" w:rsidRDefault="009C4923" w:rsidP="009C4923">
            <w:pPr>
              <w:pStyle w:val="NoSpacing"/>
            </w:pPr>
            <w:proofErr w:type="gramStart"/>
            <w:r w:rsidRPr="00A642D9">
              <w:t>Reviewed  By</w:t>
            </w:r>
            <w:proofErr w:type="gramEnd"/>
            <w:r w:rsidRPr="00A642D9">
              <w:t>:</w:t>
            </w:r>
          </w:p>
        </w:tc>
        <w:tc>
          <w:tcPr>
            <w:tcW w:w="4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DC9CA" w14:textId="14F05238" w:rsidR="009C4923" w:rsidRPr="00FB2BA3" w:rsidRDefault="009C4923" w:rsidP="009C49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5AA3293E" w14:textId="628EE7AA" w:rsidR="009C4923" w:rsidRPr="00A642D9" w:rsidRDefault="009C4923" w:rsidP="009C4923">
            <w:pPr>
              <w:pStyle w:val="NoSpacing"/>
            </w:pPr>
            <w:r w:rsidRPr="00A642D9">
              <w:t>Date:</w:t>
            </w:r>
          </w:p>
        </w:tc>
        <w:tc>
          <w:tcPr>
            <w:tcW w:w="5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207B7" w14:textId="0A843BD8" w:rsidR="009C4923" w:rsidRPr="00A642D9" w:rsidRDefault="009C4923" w:rsidP="009C4923">
            <w:pPr>
              <w:pStyle w:val="NoSpacing"/>
            </w:pPr>
            <w:r>
              <w:t>25.0</w:t>
            </w:r>
            <w:r w:rsidR="009D5AF7">
              <w:t>9</w:t>
            </w:r>
            <w:r>
              <w:t>.2</w:t>
            </w:r>
            <w:r w:rsidR="009D5AF7">
              <w:t>2</w:t>
            </w:r>
          </w:p>
        </w:tc>
      </w:tr>
      <w:tr w:rsidR="009D5AF7" w:rsidRPr="00A642D9" w14:paraId="52A45BEC" w14:textId="77777777" w:rsidTr="00BD755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cantSplit/>
          <w:trHeight w:val="454"/>
        </w:trPr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7D900772" w14:textId="77777777" w:rsidR="009D5AF7" w:rsidRPr="00A642D9" w:rsidRDefault="009D5AF7" w:rsidP="009C4923">
            <w:pPr>
              <w:pStyle w:val="NoSpacing"/>
            </w:pPr>
          </w:p>
        </w:tc>
        <w:tc>
          <w:tcPr>
            <w:tcW w:w="4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A8C77" w14:textId="450AF00E" w:rsidR="009D5AF7" w:rsidRDefault="009D5AF7" w:rsidP="009C49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0D6B6203" w14:textId="7F8D388F" w:rsidR="009D5AF7" w:rsidRPr="00A642D9" w:rsidRDefault="009D5AF7" w:rsidP="009C4923">
            <w:pPr>
              <w:pStyle w:val="NoSpacing"/>
            </w:pPr>
            <w:r w:rsidRPr="00A642D9">
              <w:t>Date:</w:t>
            </w:r>
          </w:p>
        </w:tc>
        <w:tc>
          <w:tcPr>
            <w:tcW w:w="5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BCA14" w14:textId="53958A39" w:rsidR="009D5AF7" w:rsidRDefault="009D5AF7" w:rsidP="009C4923">
            <w:pPr>
              <w:pStyle w:val="NoSpacing"/>
            </w:pPr>
            <w:r>
              <w:t>13.09.23</w:t>
            </w:r>
          </w:p>
        </w:tc>
      </w:tr>
    </w:tbl>
    <w:p w14:paraId="628B91EA" w14:textId="77777777" w:rsidR="00F15544" w:rsidRPr="00A642D9" w:rsidRDefault="00F15544" w:rsidP="00A642D9">
      <w:pPr>
        <w:pStyle w:val="NoSpacing"/>
      </w:pPr>
    </w:p>
    <w:sectPr w:rsidR="00F15544" w:rsidRPr="00A642D9" w:rsidSect="00DA0F77">
      <w:pgSz w:w="16838" w:h="11906" w:orient="landscape" w:code="9"/>
      <w:pgMar w:top="426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CB72" w14:textId="77777777" w:rsidR="00D96875" w:rsidRDefault="00D96875" w:rsidP="009712E8">
      <w:r>
        <w:separator/>
      </w:r>
    </w:p>
  </w:endnote>
  <w:endnote w:type="continuationSeparator" w:id="0">
    <w:p w14:paraId="69DCC354" w14:textId="77777777" w:rsidR="00D96875" w:rsidRDefault="00D96875" w:rsidP="0097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5044" w14:textId="77777777" w:rsidR="00D96875" w:rsidRDefault="00D96875" w:rsidP="009712E8">
      <w:r>
        <w:separator/>
      </w:r>
    </w:p>
  </w:footnote>
  <w:footnote w:type="continuationSeparator" w:id="0">
    <w:p w14:paraId="3BFAA325" w14:textId="77777777" w:rsidR="00D96875" w:rsidRDefault="00D96875" w:rsidP="0097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0140"/>
    <w:multiLevelType w:val="hybridMultilevel"/>
    <w:tmpl w:val="37E01C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C4C"/>
    <w:multiLevelType w:val="hybridMultilevel"/>
    <w:tmpl w:val="693A6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773BD"/>
    <w:multiLevelType w:val="hybridMultilevel"/>
    <w:tmpl w:val="4ED4A7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859A4"/>
    <w:multiLevelType w:val="hybridMultilevel"/>
    <w:tmpl w:val="3D5A2D0E"/>
    <w:lvl w:ilvl="0" w:tplc="03A05A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C5055E"/>
    <w:multiLevelType w:val="hybridMultilevel"/>
    <w:tmpl w:val="4106E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F3E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6127155">
    <w:abstractNumId w:val="4"/>
  </w:num>
  <w:num w:numId="2" w16cid:durableId="70391060">
    <w:abstractNumId w:val="1"/>
  </w:num>
  <w:num w:numId="3" w16cid:durableId="1558053478">
    <w:abstractNumId w:val="0"/>
  </w:num>
  <w:num w:numId="4" w16cid:durableId="1394353407">
    <w:abstractNumId w:val="5"/>
  </w:num>
  <w:num w:numId="5" w16cid:durableId="1415128208">
    <w:abstractNumId w:val="2"/>
  </w:num>
  <w:num w:numId="6" w16cid:durableId="141508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44"/>
    <w:rsid w:val="0000598D"/>
    <w:rsid w:val="00040F9E"/>
    <w:rsid w:val="00050DF8"/>
    <w:rsid w:val="00056778"/>
    <w:rsid w:val="00083B9C"/>
    <w:rsid w:val="0008419D"/>
    <w:rsid w:val="00095BEE"/>
    <w:rsid w:val="000B12E7"/>
    <w:rsid w:val="000B17B8"/>
    <w:rsid w:val="000C11CB"/>
    <w:rsid w:val="000C2546"/>
    <w:rsid w:val="000D3BBF"/>
    <w:rsid w:val="000D559B"/>
    <w:rsid w:val="00102397"/>
    <w:rsid w:val="00134100"/>
    <w:rsid w:val="00137F00"/>
    <w:rsid w:val="00170497"/>
    <w:rsid w:val="001832C9"/>
    <w:rsid w:val="001921CC"/>
    <w:rsid w:val="00205A49"/>
    <w:rsid w:val="002214CD"/>
    <w:rsid w:val="00240B59"/>
    <w:rsid w:val="00251B4E"/>
    <w:rsid w:val="00252262"/>
    <w:rsid w:val="0025363C"/>
    <w:rsid w:val="002649AE"/>
    <w:rsid w:val="002737B4"/>
    <w:rsid w:val="002A4D1F"/>
    <w:rsid w:val="002E7DFF"/>
    <w:rsid w:val="00300D4C"/>
    <w:rsid w:val="0030338E"/>
    <w:rsid w:val="00315012"/>
    <w:rsid w:val="00317523"/>
    <w:rsid w:val="00334EF8"/>
    <w:rsid w:val="00337E02"/>
    <w:rsid w:val="003401D8"/>
    <w:rsid w:val="003458AC"/>
    <w:rsid w:val="00354A8D"/>
    <w:rsid w:val="00361539"/>
    <w:rsid w:val="00364E79"/>
    <w:rsid w:val="0036605F"/>
    <w:rsid w:val="00397890"/>
    <w:rsid w:val="003A311A"/>
    <w:rsid w:val="003B25CE"/>
    <w:rsid w:val="003B7463"/>
    <w:rsid w:val="003C0803"/>
    <w:rsid w:val="003C2B1A"/>
    <w:rsid w:val="003C6D62"/>
    <w:rsid w:val="003D6BF0"/>
    <w:rsid w:val="00420634"/>
    <w:rsid w:val="00425B94"/>
    <w:rsid w:val="00437C8C"/>
    <w:rsid w:val="00450E59"/>
    <w:rsid w:val="00451E35"/>
    <w:rsid w:val="0045398C"/>
    <w:rsid w:val="00455A94"/>
    <w:rsid w:val="004566A0"/>
    <w:rsid w:val="00467BCF"/>
    <w:rsid w:val="00470D6A"/>
    <w:rsid w:val="004754FE"/>
    <w:rsid w:val="00476AA0"/>
    <w:rsid w:val="004873E4"/>
    <w:rsid w:val="00487D4C"/>
    <w:rsid w:val="00495776"/>
    <w:rsid w:val="004D633C"/>
    <w:rsid w:val="00500419"/>
    <w:rsid w:val="0052455D"/>
    <w:rsid w:val="00524FDA"/>
    <w:rsid w:val="005266DE"/>
    <w:rsid w:val="00545A5D"/>
    <w:rsid w:val="005658B8"/>
    <w:rsid w:val="005A2D0E"/>
    <w:rsid w:val="005C4940"/>
    <w:rsid w:val="005D7466"/>
    <w:rsid w:val="00686AFB"/>
    <w:rsid w:val="006B060C"/>
    <w:rsid w:val="006C126C"/>
    <w:rsid w:val="006C49A9"/>
    <w:rsid w:val="006D7719"/>
    <w:rsid w:val="006E1FD0"/>
    <w:rsid w:val="006E3731"/>
    <w:rsid w:val="006E4511"/>
    <w:rsid w:val="006F01D4"/>
    <w:rsid w:val="006F2A13"/>
    <w:rsid w:val="007406D3"/>
    <w:rsid w:val="00741974"/>
    <w:rsid w:val="0076239E"/>
    <w:rsid w:val="007A49E2"/>
    <w:rsid w:val="007B0666"/>
    <w:rsid w:val="007C7943"/>
    <w:rsid w:val="007E7F18"/>
    <w:rsid w:val="008035A0"/>
    <w:rsid w:val="00806B55"/>
    <w:rsid w:val="00811C21"/>
    <w:rsid w:val="008138F2"/>
    <w:rsid w:val="008308EB"/>
    <w:rsid w:val="0084595D"/>
    <w:rsid w:val="00855B03"/>
    <w:rsid w:val="0086623A"/>
    <w:rsid w:val="00872649"/>
    <w:rsid w:val="00872A81"/>
    <w:rsid w:val="00875FA6"/>
    <w:rsid w:val="008801BE"/>
    <w:rsid w:val="008A2F10"/>
    <w:rsid w:val="008B7876"/>
    <w:rsid w:val="008C1C5F"/>
    <w:rsid w:val="00901C95"/>
    <w:rsid w:val="00912BEF"/>
    <w:rsid w:val="00914414"/>
    <w:rsid w:val="00933241"/>
    <w:rsid w:val="009471E9"/>
    <w:rsid w:val="00947FA0"/>
    <w:rsid w:val="009512F9"/>
    <w:rsid w:val="00961245"/>
    <w:rsid w:val="009712E8"/>
    <w:rsid w:val="00975E60"/>
    <w:rsid w:val="0099551C"/>
    <w:rsid w:val="009A02C5"/>
    <w:rsid w:val="009A098A"/>
    <w:rsid w:val="009B0CF2"/>
    <w:rsid w:val="009B3BEF"/>
    <w:rsid w:val="009B4759"/>
    <w:rsid w:val="009C4923"/>
    <w:rsid w:val="009D505C"/>
    <w:rsid w:val="009D5AF7"/>
    <w:rsid w:val="00A10DD2"/>
    <w:rsid w:val="00A272C9"/>
    <w:rsid w:val="00A50DCF"/>
    <w:rsid w:val="00A642D9"/>
    <w:rsid w:val="00A72ED1"/>
    <w:rsid w:val="00A74C5C"/>
    <w:rsid w:val="00A85229"/>
    <w:rsid w:val="00A95142"/>
    <w:rsid w:val="00AA664C"/>
    <w:rsid w:val="00AD4960"/>
    <w:rsid w:val="00B0743D"/>
    <w:rsid w:val="00B4167F"/>
    <w:rsid w:val="00B43FBA"/>
    <w:rsid w:val="00B714AA"/>
    <w:rsid w:val="00B955F6"/>
    <w:rsid w:val="00B96A94"/>
    <w:rsid w:val="00BC3A32"/>
    <w:rsid w:val="00BD755A"/>
    <w:rsid w:val="00BE1F78"/>
    <w:rsid w:val="00C03738"/>
    <w:rsid w:val="00C10DF6"/>
    <w:rsid w:val="00C13A12"/>
    <w:rsid w:val="00C421E3"/>
    <w:rsid w:val="00C44833"/>
    <w:rsid w:val="00C657A6"/>
    <w:rsid w:val="00C77947"/>
    <w:rsid w:val="00C81034"/>
    <w:rsid w:val="00C84CEA"/>
    <w:rsid w:val="00C850C8"/>
    <w:rsid w:val="00C85A0F"/>
    <w:rsid w:val="00CB6471"/>
    <w:rsid w:val="00CD0074"/>
    <w:rsid w:val="00CD240F"/>
    <w:rsid w:val="00CD7FBE"/>
    <w:rsid w:val="00CE1CE4"/>
    <w:rsid w:val="00D3434B"/>
    <w:rsid w:val="00D57F50"/>
    <w:rsid w:val="00D96875"/>
    <w:rsid w:val="00D96DCA"/>
    <w:rsid w:val="00DA0F77"/>
    <w:rsid w:val="00DA2D44"/>
    <w:rsid w:val="00DE6998"/>
    <w:rsid w:val="00DF02ED"/>
    <w:rsid w:val="00E10CC2"/>
    <w:rsid w:val="00E45C22"/>
    <w:rsid w:val="00E64246"/>
    <w:rsid w:val="00E80538"/>
    <w:rsid w:val="00E8117C"/>
    <w:rsid w:val="00EA3C6E"/>
    <w:rsid w:val="00EA4488"/>
    <w:rsid w:val="00EA7725"/>
    <w:rsid w:val="00EB29CF"/>
    <w:rsid w:val="00EC4434"/>
    <w:rsid w:val="00EE4AAC"/>
    <w:rsid w:val="00EF04BA"/>
    <w:rsid w:val="00F01B62"/>
    <w:rsid w:val="00F15544"/>
    <w:rsid w:val="00F24504"/>
    <w:rsid w:val="00F25726"/>
    <w:rsid w:val="00F25B31"/>
    <w:rsid w:val="00F56DB9"/>
    <w:rsid w:val="00F7119C"/>
    <w:rsid w:val="00FB2BA3"/>
    <w:rsid w:val="00FD1C77"/>
    <w:rsid w:val="00FE782B"/>
    <w:rsid w:val="00FF353B"/>
    <w:rsid w:val="00FF4D6D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8CE18CD"/>
  <w15:docId w15:val="{C7D85E3E-16A7-4C0E-9B86-86154937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44"/>
    <w:pPr>
      <w:spacing w:after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55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554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71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2E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E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E4AAC"/>
    <w:pPr>
      <w:spacing w:after="0"/>
    </w:pPr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3B25CE"/>
    <w:pPr>
      <w:ind w:left="255"/>
    </w:pPr>
    <w:rPr>
      <w:rFonts w:ascii="Times New Roman" w:hAnsi="Times New Roman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3B25C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C49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D763-5BCD-4242-B0AE-3465F5EB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- General - Revised  - 2014</vt:lpstr>
    </vt:vector>
  </TitlesOfParts>
  <Manager>Paul A Venter</Manager>
  <Company>Paul A Venter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- General - Revised  - 2014</dc:title>
  <dc:subject>Health &amp; Safety Forms</dc:subject>
  <dc:creator>Paul A Venter</dc:creator>
  <dc:description>Paul A Venter</dc:description>
  <cp:lastModifiedBy>D Reed</cp:lastModifiedBy>
  <cp:revision>4</cp:revision>
  <cp:lastPrinted>2023-09-13T06:49:00Z</cp:lastPrinted>
  <dcterms:created xsi:type="dcterms:W3CDTF">2023-09-14T11:20:00Z</dcterms:created>
  <dcterms:modified xsi:type="dcterms:W3CDTF">2023-09-21T09:00:00Z</dcterms:modified>
</cp:coreProperties>
</file>